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page" w:tblpX="1283" w:tblpY="916"/>
        <w:tblW w:w="9640" w:type="dxa"/>
        <w:tblLook w:val="04A0" w:firstRow="1" w:lastRow="0" w:firstColumn="1" w:lastColumn="0" w:noHBand="0" w:noVBand="1"/>
      </w:tblPr>
      <w:tblGrid>
        <w:gridCol w:w="1849"/>
        <w:gridCol w:w="7791"/>
      </w:tblGrid>
      <w:tr w:rsidR="001E34B2" w:rsidRPr="00FB6B02" w:rsidTr="001E34B2">
        <w:trPr>
          <w:trHeight w:val="415"/>
        </w:trPr>
        <w:tc>
          <w:tcPr>
            <w:tcW w:w="1849" w:type="dxa"/>
            <w:vMerge w:val="restart"/>
          </w:tcPr>
          <w:p w:rsidR="001E34B2" w:rsidRPr="00FB6B02" w:rsidRDefault="001E34B2" w:rsidP="001E34B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sz w:val="32"/>
                <w:szCs w:val="32"/>
              </w:rPr>
            </w:pPr>
            <w:r w:rsidRPr="00FB6B02">
              <w:rPr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45A272D3" wp14:editId="041BEE7C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</w:tcPr>
          <w:p w:rsidR="001E34B2" w:rsidRPr="00A603F1" w:rsidRDefault="001E34B2" w:rsidP="001E34B2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</w:rPr>
            </w:pPr>
            <w:r w:rsidRPr="00A603F1">
              <w:rPr>
                <w:rFonts w:ascii="Times New Roman" w:hAnsi="Times New Roman"/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1E34B2" w:rsidRPr="00FB6B02" w:rsidTr="001E34B2">
        <w:trPr>
          <w:trHeight w:val="688"/>
        </w:trPr>
        <w:tc>
          <w:tcPr>
            <w:tcW w:w="1849" w:type="dxa"/>
            <w:vMerge/>
          </w:tcPr>
          <w:p w:rsidR="001E34B2" w:rsidRPr="00FB6B02" w:rsidRDefault="001E34B2" w:rsidP="001E34B2">
            <w:pPr>
              <w:autoSpaceDE w:val="0"/>
              <w:autoSpaceDN w:val="0"/>
              <w:adjustRightInd w:val="0"/>
              <w:jc w:val="center"/>
              <w:rPr>
                <w:noProof/>
                <w:color w:val="auto"/>
              </w:rPr>
            </w:pPr>
          </w:p>
        </w:tc>
        <w:tc>
          <w:tcPr>
            <w:tcW w:w="7791" w:type="dxa"/>
          </w:tcPr>
          <w:p w:rsidR="001E34B2" w:rsidRPr="00A603F1" w:rsidRDefault="001E34B2" w:rsidP="001E34B2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603F1">
              <w:rPr>
                <w:rFonts w:ascii="Times New Roman" w:hAnsi="Times New Roman"/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E34B2" w:rsidRPr="00FB6B02" w:rsidTr="001E34B2">
        <w:trPr>
          <w:trHeight w:val="304"/>
        </w:trPr>
        <w:tc>
          <w:tcPr>
            <w:tcW w:w="1849" w:type="dxa"/>
            <w:vMerge/>
          </w:tcPr>
          <w:p w:rsidR="001E34B2" w:rsidRPr="00FB6B02" w:rsidRDefault="001E34B2" w:rsidP="001E34B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sz w:val="32"/>
                <w:szCs w:val="32"/>
              </w:rPr>
            </w:pPr>
          </w:p>
        </w:tc>
        <w:tc>
          <w:tcPr>
            <w:tcW w:w="7791" w:type="dxa"/>
          </w:tcPr>
          <w:p w:rsidR="001E34B2" w:rsidRPr="00A603F1" w:rsidRDefault="001E34B2" w:rsidP="001E34B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A603F1">
              <w:rPr>
                <w:rFonts w:ascii="Times New Roman" w:hAnsi="Times New Roman"/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E34B2" w:rsidRPr="00FB6B02" w:rsidRDefault="001E34B2" w:rsidP="001E34B2">
      <w:pPr>
        <w:widowControl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1E34B2" w:rsidRPr="00FB6B02" w:rsidRDefault="001E34B2" w:rsidP="001E34B2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FB6B02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1E34B2" w:rsidRDefault="001E34B2" w:rsidP="001E34B2">
      <w:pPr>
        <w:widowControl/>
        <w:ind w:left="4253"/>
        <w:jc w:val="right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603F1" w:rsidRPr="004467BD" w:rsidTr="0021289D">
        <w:tc>
          <w:tcPr>
            <w:tcW w:w="4800" w:type="dxa"/>
          </w:tcPr>
          <w:p w:rsidR="00A603F1" w:rsidRPr="00A603F1" w:rsidRDefault="00A603F1" w:rsidP="0021289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</w:pPr>
            <w:r w:rsidRPr="00A603F1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>утверждЕНА</w:t>
            </w:r>
          </w:p>
        </w:tc>
      </w:tr>
      <w:tr w:rsidR="00A603F1" w:rsidRPr="004467BD" w:rsidTr="0021289D">
        <w:tc>
          <w:tcPr>
            <w:tcW w:w="4800" w:type="dxa"/>
          </w:tcPr>
          <w:p w:rsidR="00A603F1" w:rsidRPr="00A603F1" w:rsidRDefault="00A603F1" w:rsidP="0021289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</w:pPr>
            <w:r w:rsidRPr="00A603F1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>приказом директора</w:t>
            </w:r>
          </w:p>
          <w:p w:rsidR="00A603F1" w:rsidRPr="00A603F1" w:rsidRDefault="00A603F1" w:rsidP="0021289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</w:pPr>
            <w:r w:rsidRPr="00A603F1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A603F1" w:rsidRPr="004467BD" w:rsidTr="0021289D">
        <w:tc>
          <w:tcPr>
            <w:tcW w:w="4800" w:type="dxa"/>
          </w:tcPr>
          <w:p w:rsidR="00A603F1" w:rsidRPr="00A603F1" w:rsidRDefault="00A603F1" w:rsidP="0021289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A603F1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>№ 45/1-</w:t>
            </w:r>
            <w:r w:rsidRPr="00A603F1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>од</w:t>
            </w:r>
            <w:r w:rsidRPr="00A603F1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 xml:space="preserve"> </w:t>
            </w:r>
            <w:r w:rsidRPr="00A603F1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Pr="00A603F1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 xml:space="preserve">26.04.2023 </w:t>
            </w:r>
            <w:r w:rsidRPr="00A603F1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>г.</w:t>
            </w:r>
          </w:p>
          <w:p w:rsidR="00A603F1" w:rsidRPr="00A603F1" w:rsidRDefault="00A603F1" w:rsidP="0021289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</w:pPr>
            <w:r w:rsidRPr="00A603F1"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1E34B2" w:rsidRDefault="001E34B2" w:rsidP="001E34B2">
      <w:pPr>
        <w:widowControl/>
        <w:ind w:left="4253"/>
        <w:jc w:val="right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1E34B2" w:rsidRPr="00FB6B02" w:rsidRDefault="001E34B2" w:rsidP="001E34B2">
      <w:pPr>
        <w:widowControl/>
        <w:ind w:left="4253"/>
        <w:jc w:val="right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FB6B02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1E34B2" w:rsidRDefault="001E34B2" w:rsidP="001E34B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73493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734938">
      <w:pPr>
        <w:widowControl/>
        <w:tabs>
          <w:tab w:val="left" w:pos="1545"/>
          <w:tab w:val="center" w:pos="4677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B6B02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ОСНОВНАЯ ОБРАЗОВАТЕЛЬНАЯ ПРОГРАММА</w:t>
      </w:r>
    </w:p>
    <w:p w:rsidR="001E34B2" w:rsidRDefault="001E34B2" w:rsidP="0073493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B6B02">
        <w:rPr>
          <w:rFonts w:ascii="Times New Roman" w:eastAsia="Times New Roman" w:hAnsi="Times New Roman" w:cs="Times New Roman"/>
          <w:sz w:val="28"/>
          <w:szCs w:val="28"/>
          <w:lang w:bidi="ar-SA"/>
        </w:rPr>
        <w:t>СРЕДНЕГО ПРОФЕССИОНАЛЬНОГО ОБРАЗОВАНИЯ</w:t>
      </w:r>
    </w:p>
    <w:p w:rsidR="00A603F1" w:rsidRPr="00FB6B02" w:rsidRDefault="00A603F1" w:rsidP="0073493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 СПЕЦИАЛЬНОСТИ</w:t>
      </w:r>
    </w:p>
    <w:p w:rsidR="001E34B2" w:rsidRPr="00734938" w:rsidRDefault="001E34B2" w:rsidP="00734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34938">
        <w:rPr>
          <w:rFonts w:ascii="Times New Roman" w:eastAsia="Times New Roman" w:hAnsi="Times New Roman" w:cs="Times New Roman"/>
          <w:sz w:val="28"/>
          <w:szCs w:val="28"/>
          <w:lang w:bidi="ar-SA"/>
        </w:rPr>
        <w:t>38.02.01 ЭКОНОМИКА И БУХГАЛТЕРСКИЙ УЧЕТ (ПО ОТРАСЛЯМ)</w:t>
      </w:r>
    </w:p>
    <w:p w:rsidR="001E34B2" w:rsidRPr="00FB6B02" w:rsidRDefault="001E34B2" w:rsidP="00734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34B2" w:rsidRPr="00FB6B02" w:rsidRDefault="001E34B2" w:rsidP="00734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u w:val="single"/>
          <w:lang w:bidi="ar-SA"/>
        </w:rPr>
      </w:pPr>
    </w:p>
    <w:p w:rsidR="001E34B2" w:rsidRPr="00FB6B02" w:rsidRDefault="001E34B2" w:rsidP="00734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B6B0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 ПРОГРАММА УЧЕБНОЙ ДИСЦИПЛИНЫ</w:t>
      </w:r>
    </w:p>
    <w:p w:rsidR="001E34B2" w:rsidRPr="00FB6B02" w:rsidRDefault="001E34B2" w:rsidP="00734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ОП.01. </w:t>
      </w:r>
      <w:r w:rsidR="009807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ЭКОНОМИКА ОРГАНИЗАЦИИ</w:t>
      </w:r>
    </w:p>
    <w:p w:rsidR="001E34B2" w:rsidRPr="00FB6B02" w:rsidRDefault="001E34B2" w:rsidP="00734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1E34B2" w:rsidRPr="00FB6B02" w:rsidRDefault="001E34B2" w:rsidP="00734938">
      <w:pPr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line="360" w:lineRule="auto"/>
        <w:ind w:right="2304"/>
        <w:jc w:val="center"/>
        <w:rPr>
          <w:rFonts w:ascii="Times New Roman" w:eastAsia="Calibri" w:hAnsi="Times New Roman" w:cs="Times New Roman"/>
          <w:i/>
          <w:iCs/>
          <w:lang w:bidi="ar-SA"/>
        </w:rPr>
      </w:pPr>
    </w:p>
    <w:p w:rsidR="001E34B2" w:rsidRPr="00FB6B02" w:rsidRDefault="001E34B2" w:rsidP="001E34B2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lang w:bidi="ar-SA"/>
        </w:rPr>
      </w:pPr>
      <w:r w:rsidRPr="00FB6B02">
        <w:rPr>
          <w:rFonts w:ascii="Times New Roman" w:eastAsia="Calibri" w:hAnsi="Times New Roman" w:cs="Times New Roman"/>
          <w:b/>
          <w:color w:val="auto"/>
          <w:sz w:val="28"/>
          <w:lang w:bidi="ar-SA"/>
        </w:rPr>
        <w:t xml:space="preserve"> </w:t>
      </w:r>
    </w:p>
    <w:p w:rsidR="001E34B2" w:rsidRPr="00FB6B02" w:rsidRDefault="001E34B2" w:rsidP="001E34B2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color w:val="auto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1E34B2" w:rsidRPr="00FB6B02" w:rsidRDefault="001E34B2" w:rsidP="001E34B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A603F1" w:rsidRPr="00734938" w:rsidRDefault="001E34B2" w:rsidP="00734938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603F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="00A603F1" w:rsidRPr="00A603F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Грозный - 2023</w:t>
      </w:r>
    </w:p>
    <w:p w:rsidR="00A603F1" w:rsidRDefault="00A603F1" w:rsidP="001E34B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A603F1" w:rsidRDefault="00A603F1" w:rsidP="001E34B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tbl>
      <w:tblPr>
        <w:tblStyle w:val="ae"/>
        <w:tblW w:w="0" w:type="auto"/>
        <w:tblInd w:w="-567" w:type="dxa"/>
        <w:tblLook w:val="04A0" w:firstRow="1" w:lastRow="0" w:firstColumn="1" w:lastColumn="0" w:noHBand="0" w:noVBand="1"/>
      </w:tblPr>
      <w:tblGrid>
        <w:gridCol w:w="5103"/>
        <w:gridCol w:w="4721"/>
      </w:tblGrid>
      <w:tr w:rsidR="00A603F1" w:rsidTr="0073493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603F1" w:rsidRPr="00A603F1" w:rsidRDefault="00A603F1" w:rsidP="00A603F1">
            <w:pPr>
              <w:widowControl/>
              <w:ind w:left="103" w:right="142" w:hanging="10"/>
              <w:rPr>
                <w:rFonts w:ascii="Times New Roman" w:eastAsiaTheme="minorHAnsi" w:hAnsi="Times New Roman" w:cstheme="minorBidi"/>
                <w:lang w:eastAsia="en-US" w:bidi="ar-SA"/>
              </w:rPr>
            </w:pPr>
            <w:r w:rsidRPr="00A603F1">
              <w:rPr>
                <w:rFonts w:ascii="Times New Roman" w:eastAsiaTheme="minorHAnsi" w:hAnsi="Times New Roman" w:cstheme="minorBidi"/>
                <w:lang w:eastAsia="en-US" w:bidi="ar-SA"/>
              </w:rPr>
              <w:t xml:space="preserve">Рабочая программа рассмотрена и одобрена на заседании ПЦК «Общепрофессиональные дисциплины» </w:t>
            </w:r>
          </w:p>
          <w:p w:rsidR="00A603F1" w:rsidRPr="00A603F1" w:rsidRDefault="00A603F1" w:rsidP="00A603F1">
            <w:pPr>
              <w:widowControl/>
              <w:ind w:left="103" w:right="142" w:hanging="10"/>
              <w:rPr>
                <w:rFonts w:ascii="Times New Roman" w:eastAsiaTheme="minorHAnsi" w:hAnsi="Times New Roman" w:cstheme="minorBidi"/>
                <w:lang w:eastAsia="en-US" w:bidi="ar-SA"/>
              </w:rPr>
            </w:pPr>
            <w:r w:rsidRPr="00A603F1">
              <w:rPr>
                <w:rFonts w:ascii="Times New Roman" w:eastAsiaTheme="minorHAnsi" w:hAnsi="Times New Roman" w:cstheme="minorBidi"/>
                <w:lang w:eastAsia="en-US" w:bidi="ar-SA"/>
              </w:rPr>
              <w:t>Протокол № 9 от 25.04.2023г.</w:t>
            </w:r>
          </w:p>
          <w:p w:rsidR="00A603F1" w:rsidRPr="00A603F1" w:rsidRDefault="00A603F1" w:rsidP="00A603F1">
            <w:pPr>
              <w:widowControl/>
              <w:ind w:left="103" w:right="142" w:hanging="10"/>
              <w:rPr>
                <w:rFonts w:ascii="Times New Roman" w:eastAsiaTheme="minorHAnsi" w:hAnsi="Times New Roman" w:cstheme="minorBidi"/>
                <w:lang w:eastAsia="en-US" w:bidi="ar-SA"/>
              </w:rPr>
            </w:pPr>
            <w:r w:rsidRPr="00A603F1">
              <w:rPr>
                <w:rFonts w:ascii="Times New Roman" w:eastAsiaTheme="minorHAnsi" w:hAnsi="Times New Roman" w:cstheme="minorBidi"/>
                <w:lang w:eastAsia="en-US" w:bidi="ar-SA"/>
              </w:rPr>
              <w:t xml:space="preserve">Председатель ПЦК </w:t>
            </w:r>
            <w:proofErr w:type="spellStart"/>
            <w:r w:rsidRPr="00A603F1">
              <w:rPr>
                <w:rFonts w:ascii="Times New Roman" w:eastAsiaTheme="minorHAnsi" w:hAnsi="Times New Roman" w:cstheme="minorBidi"/>
                <w:lang w:eastAsia="en-US" w:bidi="ar-SA"/>
              </w:rPr>
              <w:t>Эдилсултанова</w:t>
            </w:r>
            <w:proofErr w:type="spellEnd"/>
            <w:r w:rsidRPr="00A603F1">
              <w:rPr>
                <w:rFonts w:ascii="Times New Roman" w:eastAsiaTheme="minorHAnsi" w:hAnsi="Times New Roman" w:cstheme="minorBidi"/>
                <w:lang w:eastAsia="en-US" w:bidi="ar-SA"/>
              </w:rPr>
              <w:t xml:space="preserve"> М.А.</w:t>
            </w:r>
          </w:p>
          <w:p w:rsidR="00A603F1" w:rsidRDefault="00A603F1" w:rsidP="001E34B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734938" w:rsidRPr="00734938" w:rsidRDefault="00734938" w:rsidP="0073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734938">
              <w:rPr>
                <w:rFonts w:ascii="Times New Roman" w:hAnsi="Times New Roman" w:cs="Times New Roman"/>
              </w:rPr>
              <w:t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</w:t>
            </w:r>
            <w:r>
              <w:rPr>
                <w:rFonts w:ascii="Times New Roman" w:hAnsi="Times New Roman" w:cs="Times New Roman"/>
              </w:rPr>
              <w:t xml:space="preserve">евраля 2018 г. N 69 (ред. от 01 </w:t>
            </w:r>
            <w:r w:rsidRPr="00734938">
              <w:rPr>
                <w:rFonts w:ascii="Times New Roman" w:hAnsi="Times New Roman" w:cs="Times New Roman"/>
              </w:rPr>
              <w:t xml:space="preserve">сентября 2022г). </w:t>
            </w:r>
          </w:p>
          <w:p w:rsidR="00A603F1" w:rsidRPr="00A603F1" w:rsidRDefault="00A603F1" w:rsidP="00A6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603F1" w:rsidRPr="00A603F1" w:rsidRDefault="00A603F1" w:rsidP="00A6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603F1" w:rsidRPr="00A603F1" w:rsidRDefault="00A603F1" w:rsidP="00A6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03F1">
              <w:rPr>
                <w:rFonts w:ascii="Times New Roman" w:hAnsi="Times New Roman" w:cs="Times New Roman"/>
              </w:rPr>
              <w:t>СОГЛАСОВАНА</w:t>
            </w:r>
          </w:p>
          <w:p w:rsidR="00A603F1" w:rsidRPr="00A603F1" w:rsidRDefault="00A603F1" w:rsidP="00A6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03F1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A603F1" w:rsidRPr="00A603F1" w:rsidRDefault="00A603F1" w:rsidP="00A6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03F1">
              <w:rPr>
                <w:rFonts w:ascii="Times New Roman" w:hAnsi="Times New Roman" w:cs="Times New Roman"/>
              </w:rPr>
              <w:t>Я.М. Басаев</w:t>
            </w:r>
          </w:p>
          <w:p w:rsidR="00A603F1" w:rsidRDefault="00A603F1" w:rsidP="00A603F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A603F1">
              <w:rPr>
                <w:rFonts w:ascii="Times New Roman" w:hAnsi="Times New Roman" w:cs="Times New Roman"/>
              </w:rPr>
              <w:t>25.04.2023г.</w:t>
            </w:r>
          </w:p>
        </w:tc>
      </w:tr>
    </w:tbl>
    <w:p w:rsidR="001E34B2" w:rsidRDefault="00A603F1" w:rsidP="001E34B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lang w:bidi="ar-SA"/>
        </w:rPr>
      </w:pPr>
      <w:r>
        <w:rPr>
          <w:rFonts w:ascii="Times New Roman" w:eastAsia="Calibri" w:hAnsi="Times New Roman" w:cs="Times New Roman"/>
          <w:color w:val="auto"/>
          <w:lang w:bidi="ar-SA"/>
        </w:rPr>
        <w:t xml:space="preserve"> </w:t>
      </w:r>
    </w:p>
    <w:p w:rsidR="00F00DA2" w:rsidRPr="00FB6B02" w:rsidRDefault="00F00DA2" w:rsidP="001E34B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A603F1" w:rsidRPr="00A603F1" w:rsidRDefault="00A603F1" w:rsidP="00A603F1">
      <w:pPr>
        <w:widowControl/>
        <w:ind w:left="103" w:right="142" w:hanging="10"/>
        <w:jc w:val="both"/>
        <w:rPr>
          <w:rFonts w:ascii="Times New Roman" w:eastAsiaTheme="minorHAnsi" w:hAnsi="Times New Roman" w:cstheme="minorBidi"/>
          <w:lang w:eastAsia="en-US" w:bidi="ar-SA"/>
        </w:rPr>
      </w:pPr>
    </w:p>
    <w:p w:rsidR="00F00DA2" w:rsidRPr="00CE0A94" w:rsidRDefault="00F00DA2" w:rsidP="00F00DA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EB5880" w:rsidRPr="00EB5880" w:rsidRDefault="0021289D" w:rsidP="00EB5880">
      <w:pPr>
        <w:shd w:val="clear" w:color="auto" w:fill="FFFFFF"/>
        <w:autoSpaceDE w:val="0"/>
        <w:autoSpaceDN w:val="0"/>
        <w:adjustRightInd w:val="0"/>
        <w:spacing w:before="504" w:line="274" w:lineRule="exact"/>
        <w:ind w:left="-284"/>
        <w:jc w:val="both"/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lang w:bidi="ar-SA"/>
        </w:rPr>
        <w:t xml:space="preserve">     </w:t>
      </w:r>
      <w:r w:rsidR="00F00DA2" w:rsidRPr="00EB5880">
        <w:rPr>
          <w:rFonts w:ascii="Times New Roman" w:eastAsia="Calibri" w:hAnsi="Times New Roman" w:cs="Times New Roman"/>
          <w:lang w:bidi="ar-SA"/>
        </w:rPr>
        <w:t xml:space="preserve">Рабочая программа </w:t>
      </w:r>
      <w:r w:rsidR="00F00DA2" w:rsidRPr="00EB5880">
        <w:rPr>
          <w:rFonts w:ascii="Times New Roman" w:eastAsia="Calibri" w:hAnsi="Times New Roman" w:cs="Times New Roman"/>
          <w:spacing w:val="-3"/>
          <w:lang w:bidi="ar-SA"/>
        </w:rPr>
        <w:t xml:space="preserve">учебной дисциплины </w:t>
      </w:r>
      <w:r w:rsidR="00EB5880">
        <w:rPr>
          <w:rFonts w:ascii="Times New Roman" w:eastAsia="Calibri" w:hAnsi="Times New Roman" w:cs="Times New Roman"/>
          <w:spacing w:val="-3"/>
          <w:lang w:bidi="ar-SA"/>
        </w:rPr>
        <w:t xml:space="preserve">ОП.01. </w:t>
      </w:r>
      <w:r w:rsidR="00F00DA2" w:rsidRPr="00EB5880">
        <w:rPr>
          <w:rFonts w:ascii="Times New Roman" w:eastAsia="Calibri" w:hAnsi="Times New Roman" w:cs="Times New Roman"/>
          <w:iCs/>
          <w:lang w:bidi="ar-SA"/>
        </w:rPr>
        <w:t xml:space="preserve">Экономика </w:t>
      </w:r>
      <w:r w:rsidR="00454299" w:rsidRPr="00EB5880">
        <w:rPr>
          <w:rFonts w:ascii="Times New Roman" w:eastAsia="Calibri" w:hAnsi="Times New Roman" w:cs="Times New Roman"/>
          <w:iCs/>
          <w:lang w:bidi="ar-SA"/>
        </w:rPr>
        <w:t>организации</w:t>
      </w:r>
      <w:r w:rsidR="00454299">
        <w:rPr>
          <w:rFonts w:ascii="Times New Roman" w:eastAsia="Calibri" w:hAnsi="Times New Roman" w:cs="Times New Roman"/>
          <w:iCs/>
          <w:lang w:bidi="ar-SA"/>
        </w:rPr>
        <w:t xml:space="preserve"> разработана </w:t>
      </w:r>
      <w:r w:rsidR="00454299" w:rsidRPr="00EB5880">
        <w:rPr>
          <w:rFonts w:ascii="Times New Roman" w:eastAsia="Calibri" w:hAnsi="Times New Roman" w:cs="Times New Roman"/>
          <w:color w:val="auto"/>
          <w:lang w:eastAsia="en-US" w:bidi="ar-SA"/>
        </w:rPr>
        <w:t>для</w:t>
      </w:r>
      <w:r w:rsidR="00EB5880" w:rsidRPr="00EB5880">
        <w:rPr>
          <w:rFonts w:ascii="Times New Roman" w:eastAsia="Calibri" w:hAnsi="Times New Roman" w:cs="Times New Roman"/>
        </w:rPr>
        <w:t xml:space="preserve"> специальности 38.02.01 Экономика и бухгалтерский учет (по отраслям).</w:t>
      </w:r>
    </w:p>
    <w:p w:rsidR="00EB5880" w:rsidRPr="00EB5880" w:rsidRDefault="00EB5880" w:rsidP="00EB5880">
      <w:pPr>
        <w:shd w:val="clear" w:color="auto" w:fill="FFFFFF"/>
        <w:autoSpaceDE w:val="0"/>
        <w:autoSpaceDN w:val="0"/>
        <w:adjustRightInd w:val="0"/>
        <w:spacing w:before="259"/>
        <w:ind w:left="-284"/>
        <w:jc w:val="both"/>
        <w:rPr>
          <w:rFonts w:ascii="Times New Roman" w:eastAsia="Calibri" w:hAnsi="Times New Roman" w:cs="Times New Roman"/>
        </w:rPr>
      </w:pPr>
    </w:p>
    <w:p w:rsidR="00EB5880" w:rsidRPr="00EB5880" w:rsidRDefault="0021289D" w:rsidP="00EB5880">
      <w:pPr>
        <w:autoSpaceDE w:val="0"/>
        <w:autoSpaceDN w:val="0"/>
        <w:adjustRightInd w:val="0"/>
        <w:ind w:left="-284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</w:t>
      </w:r>
      <w:r w:rsidR="00EB5880" w:rsidRPr="00EB5880">
        <w:rPr>
          <w:rFonts w:ascii="Times New Roman" w:hAnsi="Times New Roman" w:cs="Times New Roman"/>
        </w:rPr>
        <w:t>Организация-разработчик</w:t>
      </w:r>
      <w:r w:rsidR="00EB5880" w:rsidRPr="00EB5880">
        <w:rPr>
          <w:rFonts w:ascii="Times New Roman" w:hAnsi="Times New Roman" w:cs="Times New Roman"/>
          <w:b/>
        </w:rPr>
        <w:t>:</w:t>
      </w:r>
      <w:r w:rsidR="00EB5880" w:rsidRPr="00EB5880">
        <w:rPr>
          <w:rFonts w:ascii="Times New Roman" w:hAnsi="Times New Roman" w:cs="Times New Roman"/>
        </w:rPr>
        <w:t xml:space="preserve"> ГБПОУ </w:t>
      </w:r>
      <w:r w:rsidR="00EB5880" w:rsidRPr="00EB5880">
        <w:rPr>
          <w:rFonts w:ascii="Times New Roman" w:eastAsia="Calibri" w:hAnsi="Times New Roman" w:cs="Times New Roman"/>
          <w:lang w:eastAsia="en-US"/>
        </w:rPr>
        <w:t>«Чеченский государственный педагогический колледж»</w:t>
      </w:r>
      <w:r w:rsidR="00EB5880" w:rsidRPr="00EB5880">
        <w:rPr>
          <w:rFonts w:ascii="Times New Roman" w:eastAsia="Calibri" w:hAnsi="Times New Roman" w:cs="Times New Roman"/>
          <w:u w:val="single" w:color="000000"/>
          <w:lang w:eastAsia="en-US"/>
        </w:rPr>
        <w:t xml:space="preserve"> </w:t>
      </w:r>
      <w:r w:rsidR="00EB5880" w:rsidRPr="00EB5880">
        <w:rPr>
          <w:rFonts w:ascii="Times New Roman" w:eastAsia="Calibri" w:hAnsi="Times New Roman" w:cs="Times New Roman"/>
          <w:lang w:eastAsia="en-US"/>
        </w:rPr>
        <w:t xml:space="preserve"> </w:t>
      </w:r>
    </w:p>
    <w:p w:rsidR="00EB5880" w:rsidRPr="00EB5880" w:rsidRDefault="00EB5880" w:rsidP="00EB5880">
      <w:pPr>
        <w:autoSpaceDE w:val="0"/>
        <w:autoSpaceDN w:val="0"/>
        <w:adjustRightInd w:val="0"/>
        <w:ind w:left="-284"/>
        <w:contextualSpacing/>
        <w:rPr>
          <w:rFonts w:ascii="Times New Roman" w:hAnsi="Times New Roman" w:cs="Times New Roman"/>
        </w:rPr>
      </w:pPr>
    </w:p>
    <w:p w:rsidR="00F00DA2" w:rsidRPr="00EB5880" w:rsidRDefault="0021289D" w:rsidP="00EB5880">
      <w:pPr>
        <w:shd w:val="clear" w:color="auto" w:fill="FFFFFF"/>
        <w:autoSpaceDE w:val="0"/>
        <w:autoSpaceDN w:val="0"/>
        <w:adjustRightInd w:val="0"/>
        <w:spacing w:before="504" w:line="274" w:lineRule="exact"/>
        <w:ind w:left="-284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</w:rPr>
        <w:t xml:space="preserve">   </w:t>
      </w:r>
      <w:r w:rsidR="00EB5880" w:rsidRPr="00EB5880">
        <w:rPr>
          <w:rFonts w:ascii="Times New Roman" w:eastAsia="Calibri" w:hAnsi="Times New Roman" w:cs="Times New Roman"/>
        </w:rPr>
        <w:t>Разработчик: преподаватель ГБПОУ «</w:t>
      </w:r>
      <w:r w:rsidR="00F823BD" w:rsidRPr="00EB5880">
        <w:rPr>
          <w:rFonts w:ascii="Times New Roman" w:eastAsia="Calibri" w:hAnsi="Times New Roman" w:cs="Times New Roman"/>
        </w:rPr>
        <w:t>ЧГПК»</w:t>
      </w:r>
      <w:r w:rsidR="00F823BD">
        <w:rPr>
          <w:rFonts w:ascii="Times New Roman" w:eastAsia="Calibri" w:hAnsi="Times New Roman" w:cs="Times New Roman"/>
        </w:rPr>
        <w:t xml:space="preserve"> </w:t>
      </w:r>
      <w:proofErr w:type="spellStart"/>
      <w:r w:rsidR="00F823BD">
        <w:rPr>
          <w:rFonts w:ascii="Times New Roman" w:eastAsia="Calibri" w:hAnsi="Times New Roman" w:cs="Times New Roman"/>
        </w:rPr>
        <w:t>Эдилсултанова</w:t>
      </w:r>
      <w:proofErr w:type="spellEnd"/>
      <w:r w:rsidR="00EB5880">
        <w:rPr>
          <w:rFonts w:ascii="Times New Roman" w:eastAsia="Calibri" w:hAnsi="Times New Roman" w:cs="Times New Roman"/>
        </w:rPr>
        <w:t xml:space="preserve"> М.А.</w:t>
      </w:r>
    </w:p>
    <w:p w:rsidR="001E34B2" w:rsidRDefault="00F00DA2" w:rsidP="00F707DF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br w:type="page"/>
      </w:r>
    </w:p>
    <w:p w:rsidR="00F707DF" w:rsidRPr="00F707DF" w:rsidRDefault="00F707DF" w:rsidP="00F707DF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3823C2" w:rsidRPr="008749F3" w:rsidRDefault="003823C2" w:rsidP="003823C2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</w:rPr>
      </w:pPr>
      <w:r w:rsidRPr="008749F3">
        <w:rPr>
          <w:rFonts w:ascii="Times New Roman" w:hAnsi="Times New Roman" w:cs="Times New Roman"/>
          <w:b/>
          <w:color w:val="0D0D0D"/>
        </w:rPr>
        <w:t>СОДЕРЖАНИЕ</w:t>
      </w:r>
    </w:p>
    <w:p w:rsidR="003823C2" w:rsidRPr="008749F3" w:rsidRDefault="003823C2" w:rsidP="003823C2">
      <w:pPr>
        <w:spacing w:after="200" w:line="276" w:lineRule="auto"/>
        <w:rPr>
          <w:rFonts w:ascii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3823C2" w:rsidRPr="008749F3" w:rsidTr="0021289D">
        <w:tc>
          <w:tcPr>
            <w:tcW w:w="8081" w:type="dxa"/>
          </w:tcPr>
          <w:p w:rsidR="003823C2" w:rsidRPr="008749F3" w:rsidRDefault="003823C2" w:rsidP="003823C2">
            <w:pPr>
              <w:widowControl/>
              <w:numPr>
                <w:ilvl w:val="0"/>
                <w:numId w:val="19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3823C2" w:rsidRPr="008749F3" w:rsidRDefault="003823C2" w:rsidP="0021289D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 xml:space="preserve">                       4</w:t>
            </w:r>
          </w:p>
        </w:tc>
      </w:tr>
      <w:tr w:rsidR="003823C2" w:rsidRPr="008749F3" w:rsidTr="0021289D">
        <w:tc>
          <w:tcPr>
            <w:tcW w:w="8081" w:type="dxa"/>
          </w:tcPr>
          <w:p w:rsidR="003823C2" w:rsidRPr="008749F3" w:rsidRDefault="003823C2" w:rsidP="003823C2">
            <w:pPr>
              <w:widowControl/>
              <w:numPr>
                <w:ilvl w:val="0"/>
                <w:numId w:val="19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:rsidR="003823C2" w:rsidRPr="008749F3" w:rsidRDefault="003823C2" w:rsidP="003823C2">
            <w:pPr>
              <w:widowControl/>
              <w:numPr>
                <w:ilvl w:val="0"/>
                <w:numId w:val="19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3823C2" w:rsidRPr="008749F3" w:rsidRDefault="003823C2" w:rsidP="0021289D">
            <w:pPr>
              <w:spacing w:after="200" w:line="276" w:lineRule="auto"/>
              <w:ind w:left="644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 xml:space="preserve">            6</w:t>
            </w:r>
          </w:p>
          <w:p w:rsidR="003823C2" w:rsidRPr="008749F3" w:rsidRDefault="003823C2" w:rsidP="0021289D">
            <w:pPr>
              <w:tabs>
                <w:tab w:val="left" w:pos="1410"/>
              </w:tabs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ab/>
              <w:t>13</w:t>
            </w:r>
          </w:p>
        </w:tc>
      </w:tr>
      <w:tr w:rsidR="003823C2" w:rsidRPr="008749F3" w:rsidTr="0021289D">
        <w:tc>
          <w:tcPr>
            <w:tcW w:w="8081" w:type="dxa"/>
          </w:tcPr>
          <w:p w:rsidR="003823C2" w:rsidRPr="008749F3" w:rsidRDefault="003823C2" w:rsidP="003823C2">
            <w:pPr>
              <w:widowControl/>
              <w:numPr>
                <w:ilvl w:val="0"/>
                <w:numId w:val="19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3823C2" w:rsidRPr="008749F3" w:rsidRDefault="003823C2" w:rsidP="003823C2">
            <w:pPr>
              <w:widowControl/>
              <w:numPr>
                <w:ilvl w:val="0"/>
                <w:numId w:val="19"/>
              </w:numPr>
              <w:suppressAutoHyphens/>
              <w:spacing w:after="200" w:line="276" w:lineRule="auto"/>
              <w:contextualSpacing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3823C2" w:rsidRPr="008749F3" w:rsidRDefault="003823C2" w:rsidP="0021289D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>13</w:t>
            </w:r>
          </w:p>
          <w:p w:rsidR="003823C2" w:rsidRPr="008749F3" w:rsidRDefault="003823C2" w:rsidP="0021289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3823C2" w:rsidRPr="008749F3" w:rsidRDefault="003823C2" w:rsidP="0021289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3823C2" w:rsidRPr="008749F3" w:rsidRDefault="003823C2" w:rsidP="0021289D">
            <w:pPr>
              <w:tabs>
                <w:tab w:val="left" w:pos="1410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ab/>
              <w:t>14</w:t>
            </w:r>
          </w:p>
        </w:tc>
      </w:tr>
    </w:tbl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4A45A8" w:rsidRDefault="004A45A8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A74614" w:rsidRDefault="00A74614" w:rsidP="00A74614">
      <w:pPr>
        <w:pStyle w:val="1"/>
        <w:tabs>
          <w:tab w:val="left" w:pos="363"/>
        </w:tabs>
        <w:spacing w:after="340" w:line="394" w:lineRule="auto"/>
        <w:rPr>
          <w:b/>
          <w:bCs/>
          <w:sz w:val="22"/>
          <w:szCs w:val="22"/>
        </w:rPr>
      </w:pPr>
    </w:p>
    <w:p w:rsidR="0062490E" w:rsidRPr="0062490E" w:rsidRDefault="0062490E" w:rsidP="0062490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bookmark5"/>
      <w:bookmarkEnd w:id="0"/>
      <w:r w:rsidRPr="0062490E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 xml:space="preserve">1. ОБЩАЯ ХАРАКТЕРИСТИКА ПРИМЕРНОЙ РАБОЧЕЙПРОГРАММЫ УЧЕБНОЙ ДИСЦИПЛИНЫ </w:t>
      </w:r>
      <w:r w:rsidRPr="0062490E">
        <w:rPr>
          <w:rFonts w:ascii="Times New Roman" w:eastAsia="Times New Roman" w:hAnsi="Times New Roman" w:cs="Times New Roman"/>
          <w:b/>
          <w:bCs/>
          <w:color w:val="auto"/>
          <w:lang w:bidi="ar-SA"/>
        </w:rPr>
        <w:br/>
        <w:t>ОП.01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.</w:t>
      </w:r>
      <w:r w:rsidRPr="0062490E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ЭКОНОМИКА ОРГАНИЗАЦИИ</w:t>
      </w:r>
    </w:p>
    <w:p w:rsidR="0062490E" w:rsidRPr="0062490E" w:rsidRDefault="0062490E" w:rsidP="0062490E">
      <w:pPr>
        <w:widowControl/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2490E">
        <w:rPr>
          <w:rFonts w:ascii="Times New Roman" w:eastAsia="Times New Roman" w:hAnsi="Times New Roman" w:cs="Times New Roman"/>
          <w:b/>
          <w:color w:val="auto"/>
          <w:lang w:bidi="ar-SA"/>
        </w:rPr>
        <w:t>1.1. Место дисциплины в структуре основной образовательной программы:</w:t>
      </w:r>
    </w:p>
    <w:p w:rsidR="0062490E" w:rsidRPr="0062490E" w:rsidRDefault="0062490E" w:rsidP="0062490E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  <w:r>
        <w:rPr>
          <w:rFonts w:ascii="Times New Roman" w:hAnsi="Times New Roman" w:cs="Times New Roman"/>
          <w:bCs/>
          <w:color w:val="auto"/>
          <w:lang w:bidi="ar-SA"/>
        </w:rPr>
        <w:t xml:space="preserve">Учебная дисциплина </w:t>
      </w:r>
      <w:r w:rsidRPr="0062490E">
        <w:rPr>
          <w:rFonts w:ascii="Times New Roman" w:hAnsi="Times New Roman" w:cs="Times New Roman"/>
          <w:bCs/>
          <w:color w:val="auto"/>
          <w:lang w:bidi="ar-SA"/>
        </w:rPr>
        <w:t>ОП.01</w:t>
      </w:r>
      <w:r>
        <w:rPr>
          <w:rFonts w:ascii="Times New Roman" w:hAnsi="Times New Roman" w:cs="Times New Roman"/>
          <w:bCs/>
          <w:color w:val="auto"/>
          <w:lang w:bidi="ar-SA"/>
        </w:rPr>
        <w:t>.</w:t>
      </w:r>
      <w:r w:rsidRPr="0062490E">
        <w:rPr>
          <w:rFonts w:ascii="Times New Roman" w:hAnsi="Times New Roman" w:cs="Times New Roman"/>
          <w:bCs/>
          <w:color w:val="auto"/>
          <w:lang w:bidi="ar-SA"/>
        </w:rPr>
        <w:t xml:space="preserve"> </w:t>
      </w:r>
      <w:r>
        <w:rPr>
          <w:rFonts w:ascii="Times New Roman" w:hAnsi="Times New Roman" w:cs="Times New Roman"/>
          <w:bCs/>
          <w:color w:val="auto"/>
          <w:lang w:bidi="ar-SA"/>
        </w:rPr>
        <w:t>Экономика организации</w:t>
      </w:r>
      <w:r w:rsidRPr="0062490E">
        <w:rPr>
          <w:rFonts w:ascii="Times New Roman" w:hAnsi="Times New Roman" w:cs="Times New Roman"/>
          <w:bCs/>
          <w:color w:val="auto"/>
          <w:lang w:bidi="ar-SA"/>
        </w:rPr>
        <w:t xml:space="preserve"> является обязательной частью общепрофессионального цикла примерной основной образовательной программы </w:t>
      </w:r>
      <w:r w:rsidRPr="0062490E">
        <w:rPr>
          <w:rFonts w:ascii="Times New Roman" w:hAnsi="Times New Roman" w:cs="Times New Roman"/>
          <w:bCs/>
          <w:color w:val="auto"/>
          <w:lang w:bidi="ar-SA"/>
        </w:rPr>
        <w:br/>
        <w:t>в соответствии с ФГОС по специальности 38.02.01 Экономика и бухгалтерский учет.</w:t>
      </w:r>
    </w:p>
    <w:p w:rsidR="0062490E" w:rsidRPr="0062490E" w:rsidRDefault="0062490E" w:rsidP="0062490E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  <w:r w:rsidRPr="0062490E">
        <w:rPr>
          <w:rFonts w:ascii="Times New Roman" w:hAnsi="Times New Roman" w:cs="Times New Roman"/>
          <w:bCs/>
          <w:color w:val="auto"/>
          <w:lang w:bidi="ar-SA"/>
        </w:rPr>
        <w:t xml:space="preserve">Особое значение дисциплина имеет при формировании и развитии ОК 02, ОК 11. </w:t>
      </w:r>
    </w:p>
    <w:p w:rsidR="0062490E" w:rsidRPr="0062490E" w:rsidRDefault="0062490E" w:rsidP="0062490E">
      <w:pPr>
        <w:widowControl/>
        <w:spacing w:before="120" w:after="120" w:line="276" w:lineRule="auto"/>
        <w:ind w:left="1129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2490E">
        <w:rPr>
          <w:rFonts w:ascii="Times New Roman" w:eastAsia="Times New Roman" w:hAnsi="Times New Roman" w:cs="Times New Roman"/>
          <w:b/>
          <w:color w:val="auto"/>
          <w:lang w:bidi="ar-SA"/>
        </w:rPr>
        <w:t>1.2. Цель и планируемые результаты освоения дисциплины:</w:t>
      </w:r>
    </w:p>
    <w:p w:rsidR="0062490E" w:rsidRPr="0062490E" w:rsidRDefault="0062490E" w:rsidP="0062490E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  <w:r w:rsidRPr="0062490E">
        <w:rPr>
          <w:rFonts w:ascii="Times New Roman" w:hAnsi="Times New Roman" w:cs="Times New Roman"/>
          <w:bCs/>
          <w:color w:val="auto"/>
          <w:lang w:bidi="ar-SA"/>
        </w:rPr>
        <w:t xml:space="preserve">В рамках программы учебной дисциплины обучающимися осваиваются умения </w:t>
      </w:r>
      <w:r w:rsidRPr="0062490E">
        <w:rPr>
          <w:rFonts w:ascii="Times New Roman" w:hAnsi="Times New Roman" w:cs="Times New Roman"/>
          <w:bCs/>
          <w:color w:val="auto"/>
          <w:lang w:bidi="ar-SA"/>
        </w:rPr>
        <w:br/>
        <w:t>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4091"/>
        <w:gridCol w:w="3947"/>
      </w:tblGrid>
      <w:tr w:rsidR="0062490E" w:rsidRPr="0062490E" w:rsidTr="00B16258">
        <w:tc>
          <w:tcPr>
            <w:tcW w:w="1413" w:type="dxa"/>
            <w:shd w:val="clear" w:color="auto" w:fill="auto"/>
          </w:tcPr>
          <w:p w:rsidR="0062490E" w:rsidRPr="0062490E" w:rsidRDefault="0062490E" w:rsidP="0062490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</w:t>
            </w:r>
          </w:p>
          <w:p w:rsidR="0062490E" w:rsidRPr="0062490E" w:rsidRDefault="0062490E" w:rsidP="0062490E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/>
                <w:color w:val="auto"/>
                <w:lang w:bidi="ar-SA"/>
              </w:rPr>
              <w:t>ПК, ОК, ЛР</w:t>
            </w:r>
          </w:p>
        </w:tc>
        <w:tc>
          <w:tcPr>
            <w:tcW w:w="4111" w:type="dxa"/>
            <w:shd w:val="clear" w:color="auto" w:fill="auto"/>
          </w:tcPr>
          <w:p w:rsidR="0062490E" w:rsidRPr="0062490E" w:rsidRDefault="0062490E" w:rsidP="0062490E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/>
                <w:color w:val="auto"/>
                <w:lang w:bidi="ar-SA"/>
              </w:rPr>
              <w:t>Умения</w:t>
            </w:r>
          </w:p>
        </w:tc>
        <w:tc>
          <w:tcPr>
            <w:tcW w:w="3964" w:type="dxa"/>
            <w:shd w:val="clear" w:color="auto" w:fill="auto"/>
          </w:tcPr>
          <w:p w:rsidR="0062490E" w:rsidRPr="0062490E" w:rsidRDefault="0062490E" w:rsidP="0062490E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/>
                <w:color w:val="auto"/>
                <w:lang w:bidi="ar-SA"/>
              </w:rPr>
              <w:t>Знания</w:t>
            </w:r>
          </w:p>
        </w:tc>
      </w:tr>
      <w:tr w:rsidR="0062490E" w:rsidRPr="0062490E" w:rsidTr="00B16258">
        <w:tc>
          <w:tcPr>
            <w:tcW w:w="1413" w:type="dxa"/>
            <w:shd w:val="clear" w:color="auto" w:fill="auto"/>
          </w:tcPr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ОК 02.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ОК 11.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1.2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1.4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ПК 4.4.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ПК 4.5.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4.6.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3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4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10</w:t>
            </w:r>
          </w:p>
        </w:tc>
        <w:tc>
          <w:tcPr>
            <w:tcW w:w="4111" w:type="dxa"/>
            <w:shd w:val="clear" w:color="auto" w:fill="auto"/>
          </w:tcPr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определять организационно-правовые формы коммерческих организаций;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определять состав имущества организации, его трудовых и финансовых ресурсов;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планировать производственную программу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находить и использовать необходимую плановую и фактическую экономическую информацию;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использовать законодательные, подзаконные нормативные правовые акты в своей профессиональной деятельности;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использовать на практике методы планирования и организации работы отдельного подразделения и личного трудового процесса;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оценивать ситуацию и принимать эффективные решения на основании современных способов взаимодействия;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- уметь выстраивать взаимоотношения с представителями различных сфер и национальных, социальных и культурных формирований;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lastRenderedPageBreak/>
              <w:t>- формировать и поддерживать высокую организационную (корпоративную) культуру, применять стандарты антикоррупционного поведения;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уметь применять на практике особенности различных видов информационных технологий;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различать особенности документации на разных языках и использовать их в процессе хозяйственной деятельности;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заполнять первичные плановые документы по экономической деятельности коммерческой организации в составе ее бизнес-плана;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рассчитывать в соответствии с принятой методологией основные технико-экономические показатели деятельности коммерческой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оценивать финансовые результаты деятельности коммерческой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2490E">
              <w:rPr>
                <w:rFonts w:ascii="Times New Roman" w:hAnsi="Times New Roman" w:cs="Times New Roman"/>
                <w:bCs/>
                <w:color w:val="auto"/>
                <w:lang w:bidi="ar-SA"/>
              </w:rPr>
              <w:t>- налаживать коммуникации с организациями различных организационно-правовых форм и сфер деятельности.</w:t>
            </w:r>
          </w:p>
        </w:tc>
        <w:tc>
          <w:tcPr>
            <w:tcW w:w="3964" w:type="dxa"/>
            <w:shd w:val="clear" w:color="auto" w:fill="auto"/>
          </w:tcPr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законодательные и иные нормативные правовые акты, регулирующие финансово-экономическую деятельность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сущность организации как основного звена национальной экономики;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виды юридических лиц и их классификация по различным признакам;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основные формы предпринимательства;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состав и структура имущества организации;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ресурсная база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виды инвестиций, особенности и цикл инвестиционного проекта;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классификация персонала организации, нормирование и производительность его </w:t>
            </w:r>
            <w:proofErr w:type="gramStart"/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труда;  -</w:t>
            </w:r>
            <w:proofErr w:type="gramEnd"/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мотивация труда: формы оплаты труда и их разновидности;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формы организации труда;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стили управления, коммуникации, принципы делового общения;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процесс принятия и реализации управленческих решений;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- внешняя и внутренняя среда организации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содержание и значение особенностей коммуникативного общения в различных экономических, социальных, национальных и культурных сферах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содержание и значение организационной (корпоративной) культуры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основные виды современных информационных технологий и особенности их применения в различных отраслях и сферах экономики;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особенности экономической деятельности организации с учетом языка документации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основы организации производственного процесса;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основные показатели производственной программы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показатели оценки эффективности использования основных и оборотных средств, трудовых ресурсов, пути улучшения их использования в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понятие доходов и выручки; 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сущность себестоимости и классификация расходов организации;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понятие, виды цен и методы ценообразования;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виды, методы формирования, распределения и использования прибыли;</w:t>
            </w:r>
          </w:p>
          <w:p w:rsidR="0062490E" w:rsidRPr="0062490E" w:rsidRDefault="0062490E" w:rsidP="006249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49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понятие и виды показателей рентабельности.</w:t>
            </w:r>
          </w:p>
        </w:tc>
      </w:tr>
    </w:tbl>
    <w:p w:rsidR="00D36152" w:rsidRPr="004A45A8" w:rsidRDefault="00D36152" w:rsidP="00D36152">
      <w:pPr>
        <w:jc w:val="both"/>
        <w:rPr>
          <w:rFonts w:ascii="Times New Roman" w:hAnsi="Times New Roman" w:cs="Times New Roman"/>
          <w:bCs/>
        </w:rPr>
      </w:pPr>
    </w:p>
    <w:p w:rsidR="00D36152" w:rsidRPr="004A45A8" w:rsidRDefault="00D36152" w:rsidP="00D36152">
      <w:pPr>
        <w:jc w:val="both"/>
        <w:rPr>
          <w:rFonts w:ascii="Times New Roman" w:hAnsi="Times New Roman" w:cs="Times New Roman"/>
          <w:bCs/>
        </w:rPr>
      </w:pPr>
    </w:p>
    <w:p w:rsidR="00D36152" w:rsidRDefault="00D36152" w:rsidP="00D3615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6152" w:rsidRDefault="00D36152" w:rsidP="00D3615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45A8" w:rsidRDefault="004A45A8" w:rsidP="00D3615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45A8" w:rsidRDefault="004A45A8" w:rsidP="00D3615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60CD" w:rsidRPr="006C7F20" w:rsidRDefault="00C160CD" w:rsidP="006C7F20">
      <w:pPr>
        <w:tabs>
          <w:tab w:val="left" w:pos="916"/>
          <w:tab w:val="left" w:pos="5190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" w:name="_GoBack"/>
      <w:bookmarkEnd w:id="1"/>
      <w:r w:rsidRPr="006C7F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2. СТРУКТУРА И СОДЕРЖАНИЕ ДИСЦИПЛИНЫ</w:t>
      </w:r>
    </w:p>
    <w:p w:rsidR="00C160CD" w:rsidRPr="006C7F20" w:rsidRDefault="00C160CD" w:rsidP="006C7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6C7F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2.1 Объем дисциплины и виды учебной работы</w:t>
      </w:r>
    </w:p>
    <w:p w:rsidR="00D25001" w:rsidRDefault="00D25001" w:rsidP="00C160CD"/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C160CD" w:rsidRPr="00C160CD" w:rsidTr="00714C8C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Объем часов</w:t>
            </w:r>
          </w:p>
        </w:tc>
      </w:tr>
      <w:tr w:rsidR="00C160CD" w:rsidRPr="00C160CD" w:rsidTr="00714C8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E6638F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104</w:t>
            </w:r>
          </w:p>
        </w:tc>
      </w:tr>
      <w:tr w:rsidR="00C160CD" w:rsidRPr="00C160CD" w:rsidTr="00714C8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5550AA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82</w:t>
            </w:r>
          </w:p>
        </w:tc>
      </w:tr>
      <w:tr w:rsidR="00C160CD" w:rsidRPr="00C160CD" w:rsidTr="00714C8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</w:p>
        </w:tc>
      </w:tr>
      <w:tr w:rsidR="00C160CD" w:rsidRPr="00C160CD" w:rsidTr="00714C8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5550AA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42</w:t>
            </w:r>
          </w:p>
        </w:tc>
      </w:tr>
      <w:tr w:rsidR="00C160CD" w:rsidRPr="00C160CD" w:rsidTr="00714C8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5550AA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20</w:t>
            </w:r>
          </w:p>
        </w:tc>
      </w:tr>
      <w:tr w:rsidR="00C160CD" w:rsidRPr="00C160CD" w:rsidTr="00714C8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 w:rsidRPr="00E6638F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2</w:t>
            </w:r>
            <w:r w:rsidRPr="00C160CD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0</w:t>
            </w:r>
          </w:p>
        </w:tc>
      </w:tr>
      <w:tr w:rsidR="00C160CD" w:rsidRPr="00C160CD" w:rsidTr="00714C8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C160CD" w:rsidRDefault="00C160CD" w:rsidP="00C160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E6638F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16</w:t>
            </w:r>
          </w:p>
        </w:tc>
      </w:tr>
      <w:tr w:rsidR="00C160CD" w:rsidRPr="00C160CD" w:rsidTr="002710F3">
        <w:trPr>
          <w:trHeight w:val="487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0CD" w:rsidRPr="002710F3" w:rsidRDefault="00C160CD" w:rsidP="00C160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C160CD">
              <w:rPr>
                <w:rFonts w:ascii="Times New Roman" w:eastAsia="Times New Roman" w:hAnsi="Times New Roman" w:cs="Times New Roman"/>
                <w:b/>
                <w:i/>
                <w:color w:val="auto"/>
                <w:szCs w:val="20"/>
                <w:lang w:bidi="ar-SA"/>
              </w:rPr>
              <w:t>Промежуточн</w:t>
            </w:r>
            <w:r w:rsidR="002710F3">
              <w:rPr>
                <w:rFonts w:ascii="Times New Roman" w:eastAsia="Times New Roman" w:hAnsi="Times New Roman" w:cs="Times New Roman"/>
                <w:b/>
                <w:i/>
                <w:color w:val="auto"/>
                <w:szCs w:val="20"/>
                <w:lang w:bidi="ar-SA"/>
              </w:rPr>
              <w:t xml:space="preserve">ая аттестация в форме экзамена                                                         </w:t>
            </w:r>
            <w:r w:rsidR="002710F3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  <w:t>6</w:t>
            </w:r>
          </w:p>
        </w:tc>
      </w:tr>
    </w:tbl>
    <w:p w:rsidR="00C160CD" w:rsidRPr="00C160CD" w:rsidRDefault="00C160CD" w:rsidP="00C160CD">
      <w:pPr>
        <w:sectPr w:rsidR="00C160CD" w:rsidRPr="00C160CD" w:rsidSect="00641E3E">
          <w:footerReference w:type="default" r:id="rId8"/>
          <w:pgSz w:w="11900" w:h="16840"/>
          <w:pgMar w:top="902" w:right="648" w:bottom="1630" w:left="1800" w:header="57" w:footer="624" w:gutter="0"/>
          <w:pgNumType w:start="1"/>
          <w:cols w:space="720"/>
          <w:noEndnote/>
          <w:titlePg/>
          <w:docGrid w:linePitch="360"/>
        </w:sectPr>
      </w:pPr>
    </w:p>
    <w:p w:rsidR="00D25001" w:rsidRDefault="00D25001">
      <w:pPr>
        <w:spacing w:after="139" w:line="1" w:lineRule="exact"/>
      </w:pPr>
    </w:p>
    <w:p w:rsidR="00D25001" w:rsidRPr="00D36152" w:rsidRDefault="00147FB6">
      <w:pPr>
        <w:pStyle w:val="a9"/>
        <w:ind w:left="48"/>
        <w:rPr>
          <w:sz w:val="28"/>
          <w:szCs w:val="28"/>
        </w:rPr>
      </w:pPr>
      <w:r w:rsidRPr="00D36152">
        <w:rPr>
          <w:sz w:val="28"/>
          <w:szCs w:val="28"/>
        </w:rPr>
        <w:t>2.2. Тематический план и</w:t>
      </w:r>
      <w:r w:rsidR="004A45A8">
        <w:rPr>
          <w:sz w:val="28"/>
          <w:szCs w:val="28"/>
        </w:rPr>
        <w:t xml:space="preserve"> содержание учебной дисциплины ОП.01. Экономика организации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9781"/>
        <w:gridCol w:w="992"/>
        <w:gridCol w:w="1843"/>
      </w:tblGrid>
      <w:tr w:rsidR="00D25001" w:rsidTr="00A31690">
        <w:trPr>
          <w:trHeight w:hRule="exact" w:val="5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36152" w:rsidRDefault="00147FB6" w:rsidP="00D36152">
            <w:pPr>
              <w:pStyle w:val="a7"/>
              <w:spacing w:line="233" w:lineRule="auto"/>
              <w:jc w:val="center"/>
              <w:rPr>
                <w:b/>
              </w:rPr>
            </w:pPr>
            <w:r w:rsidRPr="00D36152">
              <w:rPr>
                <w:b/>
              </w:rPr>
              <w:t>Наименование разделов и тем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36152" w:rsidRDefault="00147FB6" w:rsidP="00D36152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Содержание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36152" w:rsidRDefault="00147FB6" w:rsidP="00B64B6A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Объем в часах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Pr="00D36152" w:rsidRDefault="00D36152" w:rsidP="00D36152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Формируемые</w:t>
            </w:r>
            <w:r w:rsidR="00147FB6" w:rsidRPr="00D36152">
              <w:rPr>
                <w:b/>
              </w:rPr>
              <w:t xml:space="preserve"> ОК, ПК</w:t>
            </w:r>
          </w:p>
        </w:tc>
      </w:tr>
      <w:tr w:rsidR="00D25001" w:rsidTr="00A31690">
        <w:trPr>
          <w:trHeight w:hRule="exact" w:val="27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36152" w:rsidRDefault="00147FB6" w:rsidP="00D36152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36152" w:rsidRDefault="00147FB6" w:rsidP="00D36152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36152" w:rsidRDefault="00147FB6" w:rsidP="00B64B6A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Pr="00D36152" w:rsidRDefault="00147FB6" w:rsidP="00D36152">
            <w:pPr>
              <w:pStyle w:val="a7"/>
              <w:jc w:val="center"/>
              <w:rPr>
                <w:b/>
              </w:rPr>
            </w:pPr>
            <w:r w:rsidRPr="00D36152">
              <w:rPr>
                <w:b/>
              </w:rPr>
              <w:t>4</w:t>
            </w:r>
          </w:p>
        </w:tc>
      </w:tr>
      <w:tr w:rsidR="00D25001" w:rsidTr="00B64B6A">
        <w:trPr>
          <w:trHeight w:hRule="exact" w:val="288"/>
          <w:jc w:val="center"/>
        </w:trPr>
        <w:tc>
          <w:tcPr>
            <w:tcW w:w="117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1. Организация в условиях рынка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  <w:ind w:firstLine="54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  <w:tr w:rsidR="00D25001" w:rsidTr="00A31690">
        <w:trPr>
          <w:trHeight w:hRule="exact"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A31690" w:rsidP="00A31690">
            <w:pPr>
              <w:pStyle w:val="a7"/>
              <w:tabs>
                <w:tab w:val="left" w:pos="1488"/>
              </w:tabs>
            </w:pPr>
            <w:r>
              <w:t xml:space="preserve">Тема </w:t>
            </w:r>
            <w:r w:rsidR="00147FB6">
              <w:t>1.1.</w:t>
            </w:r>
          </w:p>
          <w:p w:rsidR="00D25001" w:rsidRDefault="00147FB6" w:rsidP="00A31690">
            <w:pPr>
              <w:pStyle w:val="a7"/>
            </w:pPr>
            <w:r>
              <w:t>Организация основное звено экономики</w:t>
            </w:r>
            <w:r w:rsidR="00A31690"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  <w:ind w:firstLine="54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AE0B48" w:rsidP="00AE0B48">
            <w:pPr>
              <w:pStyle w:val="a7"/>
            </w:pPr>
            <w:r>
              <w:t>ОК 1-9</w:t>
            </w:r>
          </w:p>
          <w:p w:rsidR="00D25001" w:rsidRDefault="00AE0B48" w:rsidP="00AE0B48">
            <w:pPr>
              <w:pStyle w:val="a7"/>
            </w:pPr>
            <w:r>
              <w:t>ПК 2.2-2.4;</w:t>
            </w:r>
          </w:p>
          <w:p w:rsidR="00AE0B48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A31690">
        <w:trPr>
          <w:trHeight w:hRule="exact" w:val="835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001" w:rsidRDefault="00D25001" w:rsidP="00A31690"/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B6A" w:rsidRDefault="00B64B6A" w:rsidP="00B64B6A">
            <w:pPr>
              <w:pStyle w:val="a7"/>
            </w:pPr>
            <w:r>
              <w:t>1.</w:t>
            </w:r>
            <w:r w:rsidR="00147FB6">
              <w:t>Предпринимательская деятельность: сущность, виды.</w:t>
            </w:r>
          </w:p>
          <w:p w:rsidR="00D25001" w:rsidRDefault="00B64B6A" w:rsidP="00B64B6A">
            <w:pPr>
              <w:pStyle w:val="a7"/>
            </w:pPr>
            <w:r>
              <w:t>2.</w:t>
            </w:r>
            <w:r w:rsidR="00147FB6">
              <w:t>Организация: понятие и классификация. Организационно - правовые формы организаций. Объединения организаций.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B64B6A" w:rsidP="00907DCD">
            <w:pPr>
              <w:pStyle w:val="a7"/>
              <w:jc w:val="center"/>
            </w:pPr>
            <w:r>
              <w:t>2</w:t>
            </w:r>
          </w:p>
          <w:p w:rsidR="00B64B6A" w:rsidRDefault="00B64B6A" w:rsidP="00907DCD">
            <w:pPr>
              <w:pStyle w:val="a7"/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29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A31690">
            <w:pPr>
              <w:pStyle w:val="a7"/>
            </w:pPr>
            <w:r>
              <w:t>Тема 1.2.</w:t>
            </w:r>
          </w:p>
          <w:p w:rsidR="00D25001" w:rsidRDefault="00147FB6" w:rsidP="00A31690">
            <w:pPr>
              <w:pStyle w:val="a7"/>
            </w:pPr>
            <w:r>
              <w:t>Планирование деятельности организации</w:t>
            </w:r>
            <w:r w:rsidR="00A31690"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  <w:ind w:firstLine="54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826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001" w:rsidRDefault="00D25001" w:rsidP="00A31690"/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B6A" w:rsidRDefault="00B64B6A">
            <w:pPr>
              <w:pStyle w:val="a7"/>
            </w:pPr>
            <w:r>
              <w:t>1.</w:t>
            </w:r>
            <w:r w:rsidR="00147FB6">
              <w:t xml:space="preserve">Виды </w:t>
            </w:r>
            <w:r>
              <w:t>планирования.</w:t>
            </w:r>
          </w:p>
          <w:p w:rsidR="00D25001" w:rsidRDefault="00B64B6A">
            <w:pPr>
              <w:pStyle w:val="a7"/>
            </w:pPr>
            <w:r>
              <w:t>2.</w:t>
            </w:r>
            <w:r w:rsidR="00147FB6">
              <w:t>Бизнес- 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B64B6A" w:rsidP="00907DCD">
            <w:pPr>
              <w:pStyle w:val="a7"/>
              <w:jc w:val="center"/>
            </w:pPr>
            <w:r>
              <w:t>2</w:t>
            </w:r>
          </w:p>
          <w:p w:rsidR="00B64B6A" w:rsidRDefault="00B64B6A" w:rsidP="00907DCD">
            <w:pPr>
              <w:pStyle w:val="a7"/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288"/>
          <w:jc w:val="center"/>
        </w:trPr>
        <w:tc>
          <w:tcPr>
            <w:tcW w:w="117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A31690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2. Материально-техническая база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  <w:tr w:rsidR="00D25001" w:rsidTr="00A31690">
        <w:trPr>
          <w:trHeight w:hRule="exact"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A31690">
            <w:pPr>
              <w:pStyle w:val="a7"/>
            </w:pPr>
            <w:r>
              <w:t>Тема 2.1. Основной капитал и его роль в производстве</w:t>
            </w:r>
            <w:r w:rsidR="00A31690"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  <w:ind w:firstLine="54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A31690">
        <w:trPr>
          <w:trHeight w:hRule="exact" w:val="830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001" w:rsidRDefault="00D25001" w:rsidP="00A31690"/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26BF" w:rsidRDefault="001E26BF">
            <w:pPr>
              <w:pStyle w:val="a7"/>
            </w:pPr>
            <w:r>
              <w:t>1.</w:t>
            </w:r>
            <w:r w:rsidR="00147FB6">
              <w:t xml:space="preserve">Понятие, состав и структура основных средств. </w:t>
            </w:r>
          </w:p>
          <w:p w:rsidR="001E26BF" w:rsidRDefault="001E26BF">
            <w:pPr>
              <w:pStyle w:val="a7"/>
            </w:pPr>
            <w:r>
              <w:t>2.</w:t>
            </w:r>
            <w:r w:rsidR="00147FB6">
              <w:t xml:space="preserve">Износ и амортизация основных средств. </w:t>
            </w:r>
          </w:p>
          <w:p w:rsidR="00D25001" w:rsidRDefault="001E26BF">
            <w:pPr>
              <w:pStyle w:val="a7"/>
            </w:pPr>
            <w:r>
              <w:t>3.</w:t>
            </w:r>
            <w:r w:rsidR="00147FB6">
              <w:t>Показатели эффективности использования основных средств. Нематериальные активы.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E26BF" w:rsidP="00907DCD">
            <w:pPr>
              <w:pStyle w:val="a7"/>
              <w:jc w:val="center"/>
            </w:pPr>
            <w:r>
              <w:t>2</w:t>
            </w:r>
          </w:p>
          <w:p w:rsidR="001E26BF" w:rsidRDefault="001E26BF" w:rsidP="00907DCD">
            <w:pPr>
              <w:pStyle w:val="a7"/>
              <w:jc w:val="center"/>
            </w:pPr>
            <w:r>
              <w:t>2</w:t>
            </w:r>
          </w:p>
          <w:p w:rsidR="001E26BF" w:rsidRDefault="001E26BF" w:rsidP="00907DCD">
            <w:pPr>
              <w:pStyle w:val="a7"/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1114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001" w:rsidRDefault="00D25001" w:rsidP="00A31690"/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Pr="001E26BF" w:rsidRDefault="00147FB6">
            <w:pPr>
              <w:pStyle w:val="a7"/>
              <w:rPr>
                <w:b/>
              </w:rPr>
            </w:pPr>
            <w:r w:rsidRPr="001E26BF">
              <w:rPr>
                <w:b/>
              </w:rPr>
              <w:t>Практическое занятие</w:t>
            </w:r>
            <w:r w:rsidR="001E26BF" w:rsidRPr="001E26BF">
              <w:rPr>
                <w:b/>
              </w:rPr>
              <w:t xml:space="preserve"> №1</w:t>
            </w:r>
            <w:r w:rsidR="001E26BF">
              <w:rPr>
                <w:b/>
              </w:rPr>
              <w:t xml:space="preserve">: </w:t>
            </w:r>
            <w:r>
              <w:t>Расчёт среднегодовой стоимости основных средств и амортизационных отчислений</w:t>
            </w:r>
            <w:r w:rsidR="001E26BF">
              <w:t>.</w:t>
            </w:r>
          </w:p>
          <w:p w:rsidR="00D25001" w:rsidRPr="001E26BF" w:rsidRDefault="00147FB6" w:rsidP="001E26BF">
            <w:pPr>
              <w:pStyle w:val="a7"/>
              <w:spacing w:line="233" w:lineRule="auto"/>
              <w:rPr>
                <w:b/>
              </w:rPr>
            </w:pPr>
            <w:r w:rsidRPr="001E26BF">
              <w:rPr>
                <w:b/>
              </w:rPr>
              <w:t>Практическое занятие</w:t>
            </w:r>
            <w:r w:rsidR="001E26BF" w:rsidRPr="001E26BF">
              <w:rPr>
                <w:b/>
              </w:rPr>
              <w:t xml:space="preserve"> №2</w:t>
            </w:r>
            <w:r w:rsidR="001E26BF">
              <w:rPr>
                <w:b/>
              </w:rPr>
              <w:t>:</w:t>
            </w:r>
            <w:r w:rsidR="001E26BF">
              <w:t xml:space="preserve"> </w:t>
            </w:r>
            <w:r>
              <w:t>Расчёт показателей использования и эффективности использования основных средств</w:t>
            </w:r>
            <w:r w:rsidR="001E26BF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1E26BF" w:rsidRDefault="00147FB6" w:rsidP="00907DCD">
            <w:pPr>
              <w:pStyle w:val="a7"/>
              <w:spacing w:after="260"/>
              <w:ind w:right="132"/>
              <w:jc w:val="right"/>
              <w:rPr>
                <w:b/>
              </w:rPr>
            </w:pPr>
            <w:r w:rsidRPr="001E26BF">
              <w:rPr>
                <w:b/>
              </w:rPr>
              <w:t>2</w:t>
            </w:r>
          </w:p>
          <w:p w:rsidR="00D25001" w:rsidRDefault="00147FB6" w:rsidP="00907DCD">
            <w:pPr>
              <w:pStyle w:val="a7"/>
              <w:ind w:right="132"/>
              <w:jc w:val="right"/>
            </w:pPr>
            <w:r w:rsidRPr="001E26BF"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A31690">
            <w:pPr>
              <w:pStyle w:val="a7"/>
            </w:pPr>
            <w:r>
              <w:t>Тема 2.2.</w:t>
            </w:r>
          </w:p>
          <w:p w:rsidR="00D25001" w:rsidRDefault="00147FB6" w:rsidP="00A31690">
            <w:pPr>
              <w:pStyle w:val="a7"/>
            </w:pPr>
            <w:r>
              <w:t>Оборотный капитал</w:t>
            </w:r>
            <w:r w:rsidR="00A31690"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  <w:ind w:firstLine="54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A31690">
        <w:trPr>
          <w:trHeight w:hRule="exact" w:val="840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001" w:rsidRDefault="00D25001" w:rsidP="00A31690"/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E26BF">
            <w:pPr>
              <w:pStyle w:val="a7"/>
            </w:pPr>
            <w:r>
              <w:t>1.</w:t>
            </w:r>
            <w:r w:rsidR="00147FB6">
              <w:t>Оборотные средства: понятие, состав, структура, источники формирования.</w:t>
            </w:r>
          </w:p>
          <w:p w:rsidR="001E26BF" w:rsidRDefault="001E26BF">
            <w:pPr>
              <w:pStyle w:val="a7"/>
            </w:pPr>
            <w:r>
              <w:t>2.</w:t>
            </w:r>
            <w:r w:rsidR="00147FB6">
              <w:t xml:space="preserve">Показатели эффективности использования оборотных средств. </w:t>
            </w:r>
          </w:p>
          <w:p w:rsidR="00D25001" w:rsidRDefault="001E26BF">
            <w:pPr>
              <w:pStyle w:val="a7"/>
            </w:pPr>
            <w:r>
              <w:t>3.</w:t>
            </w:r>
            <w:r w:rsidR="00147FB6">
              <w:t>Пути ускорения оборачиваемости.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E26BF" w:rsidP="00907DCD">
            <w:pPr>
              <w:pStyle w:val="a7"/>
              <w:jc w:val="center"/>
            </w:pPr>
            <w:r>
              <w:t>2</w:t>
            </w:r>
          </w:p>
          <w:p w:rsidR="001E26BF" w:rsidRDefault="001E26BF" w:rsidP="00907DCD">
            <w:pPr>
              <w:pStyle w:val="a7"/>
              <w:jc w:val="center"/>
            </w:pPr>
            <w:r>
              <w:t>2</w:t>
            </w:r>
          </w:p>
          <w:p w:rsidR="001E26BF" w:rsidRDefault="001E26BF" w:rsidP="00907DCD">
            <w:pPr>
              <w:pStyle w:val="a7"/>
              <w:jc w:val="center"/>
            </w:pPr>
            <w:r>
              <w:t>2</w:t>
            </w:r>
          </w:p>
          <w:p w:rsidR="001E26BF" w:rsidRDefault="001E26BF" w:rsidP="001E26BF">
            <w:pPr>
              <w:pStyle w:val="a7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869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001" w:rsidRDefault="00D25001" w:rsidP="00A31690"/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E26BF" w:rsidP="001E26BF">
            <w:pPr>
              <w:pStyle w:val="a7"/>
            </w:pPr>
            <w:r w:rsidRPr="001E26BF">
              <w:rPr>
                <w:b/>
              </w:rPr>
              <w:t>Практическое занятие №</w:t>
            </w:r>
            <w:r w:rsidR="00A31690">
              <w:rPr>
                <w:b/>
              </w:rPr>
              <w:t>3:</w:t>
            </w:r>
            <w:r w:rsidR="00A31690">
              <w:t xml:space="preserve"> </w:t>
            </w:r>
            <w:r w:rsidR="00147FB6">
              <w:t>Расчёт норматива оборотных средств.</w:t>
            </w:r>
          </w:p>
          <w:p w:rsidR="00D25001" w:rsidRDefault="001E26BF" w:rsidP="00DD42A6">
            <w:pPr>
              <w:pStyle w:val="a7"/>
            </w:pPr>
            <w:r w:rsidRPr="001E26BF">
              <w:rPr>
                <w:b/>
              </w:rPr>
              <w:t>Практическое занятие №</w:t>
            </w:r>
            <w:r w:rsidR="00DD42A6">
              <w:rPr>
                <w:b/>
              </w:rPr>
              <w:t>4</w:t>
            </w:r>
            <w:r w:rsidR="00A31690">
              <w:rPr>
                <w:b/>
              </w:rPr>
              <w:t>:</w:t>
            </w:r>
            <w:r w:rsidR="00A31690">
              <w:t xml:space="preserve"> </w:t>
            </w:r>
            <w:r w:rsidR="00147FB6">
              <w:t>Расчёт показателей эффективности использования оборотных средств.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26BF" w:rsidRPr="001E26BF" w:rsidRDefault="00DD42A6" w:rsidP="00907DCD">
            <w:pPr>
              <w:pStyle w:val="a7"/>
              <w:ind w:right="132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D25001" w:rsidRDefault="001E26BF" w:rsidP="00907DCD">
            <w:pPr>
              <w:pStyle w:val="a7"/>
              <w:ind w:right="132"/>
              <w:jc w:val="right"/>
            </w:pPr>
            <w:r w:rsidRPr="001E26BF"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31690">
        <w:trPr>
          <w:trHeight w:hRule="exact" w:val="31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 w:rsidP="00A31690">
            <w:pPr>
              <w:pStyle w:val="a7"/>
            </w:pPr>
            <w:r>
              <w:t>Тема 2.3.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D25001" w:rsidP="00B64B6A">
            <w:pPr>
              <w:pStyle w:val="a7"/>
              <w:ind w:firstLine="54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</w:tbl>
    <w:p w:rsidR="00D25001" w:rsidRDefault="00D25001">
      <w:pPr>
        <w:sectPr w:rsidR="00D25001" w:rsidSect="00D36152">
          <w:footerReference w:type="default" r:id="rId9"/>
          <w:pgSz w:w="16840" w:h="11900" w:orient="landscape"/>
          <w:pgMar w:top="567" w:right="144" w:bottom="1257" w:left="1044" w:header="577" w:footer="3" w:gutter="0"/>
          <w:pgNumType w:start="9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9828"/>
        <w:gridCol w:w="1134"/>
        <w:gridCol w:w="1985"/>
      </w:tblGrid>
      <w:tr w:rsidR="00A31690" w:rsidTr="00907DCD">
        <w:trPr>
          <w:trHeight w:hRule="exact" w:val="863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1690" w:rsidRDefault="00A31690">
            <w:pPr>
              <w:pStyle w:val="a7"/>
            </w:pPr>
            <w:r>
              <w:lastRenderedPageBreak/>
              <w:t>Капитальные вложения и их эффективность.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1690" w:rsidRDefault="00A31690">
            <w:pPr>
              <w:pStyle w:val="a7"/>
            </w:pPr>
            <w:r>
              <w:t>Капитальные вложения и их эффективность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1690" w:rsidRDefault="00A31690" w:rsidP="00907DCD">
            <w:pPr>
              <w:pStyle w:val="a7"/>
              <w:jc w:val="center"/>
            </w:pPr>
            <w: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690" w:rsidRDefault="00A31690" w:rsidP="00AE0B48">
            <w:pPr>
              <w:pStyle w:val="a7"/>
            </w:pPr>
            <w:r>
              <w:t>ОК 1-9</w:t>
            </w:r>
          </w:p>
          <w:p w:rsidR="00A31690" w:rsidRDefault="00A31690" w:rsidP="00AE0B48">
            <w:pPr>
              <w:pStyle w:val="a7"/>
            </w:pPr>
            <w:r>
              <w:t>ПК 2.2-2.4;</w:t>
            </w:r>
          </w:p>
          <w:p w:rsidR="00A31690" w:rsidRDefault="00A31690" w:rsidP="00AE0B48">
            <w:pPr>
              <w:pStyle w:val="a7"/>
            </w:pPr>
            <w:r>
              <w:t>ПК 4.1-4.4</w:t>
            </w:r>
          </w:p>
        </w:tc>
      </w:tr>
      <w:tr w:rsidR="00A31690" w:rsidTr="0021289D">
        <w:trPr>
          <w:trHeight w:hRule="exact" w:val="3403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1690" w:rsidRDefault="00A31690">
            <w:pPr>
              <w:rPr>
                <w:sz w:val="10"/>
                <w:szCs w:val="10"/>
              </w:rPr>
            </w:pP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1690" w:rsidRDefault="00A31690">
            <w:pPr>
              <w:pStyle w:val="a7"/>
            </w:pPr>
            <w:r>
              <w:t>Самостоятельная работа обучающихся:</w:t>
            </w:r>
          </w:p>
          <w:p w:rsidR="00A31690" w:rsidRDefault="00A31690">
            <w:pPr>
              <w:pStyle w:val="a7"/>
            </w:pPr>
            <w:r>
              <w:t>Примерная тематика самостоятельной учебной работы при изучении раздела 2</w:t>
            </w:r>
          </w:p>
          <w:p w:rsidR="00A31690" w:rsidRDefault="00A31690">
            <w:pPr>
              <w:pStyle w:val="a7"/>
            </w:pPr>
            <w: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:rsidR="00A31690" w:rsidRDefault="00A31690">
            <w:pPr>
              <w:pStyle w:val="a7"/>
              <w:numPr>
                <w:ilvl w:val="0"/>
                <w:numId w:val="3"/>
              </w:numPr>
              <w:tabs>
                <w:tab w:val="left" w:pos="791"/>
              </w:tabs>
              <w:ind w:firstLine="460"/>
            </w:pPr>
            <w:r>
              <w:t>Виды предпринимательства и их развитие;</w:t>
            </w:r>
          </w:p>
          <w:p w:rsidR="00A31690" w:rsidRDefault="00A31690" w:rsidP="00A31690">
            <w:pPr>
              <w:pStyle w:val="a7"/>
              <w:tabs>
                <w:tab w:val="left" w:pos="820"/>
              </w:tabs>
              <w:ind w:left="460"/>
            </w:pPr>
            <w:r>
              <w:t>Особенности организации предпринимательской деятельности за рубежом;</w:t>
            </w:r>
          </w:p>
          <w:p w:rsidR="00A31690" w:rsidRDefault="00A31690">
            <w:pPr>
              <w:pStyle w:val="a7"/>
              <w:numPr>
                <w:ilvl w:val="0"/>
                <w:numId w:val="3"/>
              </w:numPr>
              <w:tabs>
                <w:tab w:val="left" w:pos="815"/>
              </w:tabs>
              <w:ind w:firstLine="460"/>
            </w:pPr>
            <w:r>
              <w:t>Бизнес-план как основа внутрифирменного планирования;</w:t>
            </w:r>
          </w:p>
          <w:p w:rsidR="00A31690" w:rsidRDefault="00A31690">
            <w:pPr>
              <w:pStyle w:val="a7"/>
              <w:numPr>
                <w:ilvl w:val="0"/>
                <w:numId w:val="3"/>
              </w:numPr>
              <w:tabs>
                <w:tab w:val="left" w:pos="810"/>
              </w:tabs>
              <w:ind w:firstLine="460"/>
            </w:pPr>
            <w:r>
              <w:t>Логистика и её роль в выполнении производственной программы;</w:t>
            </w:r>
          </w:p>
          <w:p w:rsidR="00A31690" w:rsidRDefault="00A31690">
            <w:pPr>
              <w:pStyle w:val="a7"/>
              <w:numPr>
                <w:ilvl w:val="0"/>
                <w:numId w:val="3"/>
              </w:numPr>
              <w:tabs>
                <w:tab w:val="left" w:pos="810"/>
              </w:tabs>
              <w:ind w:firstLine="460"/>
            </w:pPr>
            <w:r>
              <w:t>Виды аренды: лизинг, хайринг, рейтинг и др.;</w:t>
            </w:r>
          </w:p>
          <w:p w:rsidR="00A31690" w:rsidRDefault="00A31690">
            <w:pPr>
              <w:pStyle w:val="a7"/>
              <w:numPr>
                <w:ilvl w:val="0"/>
                <w:numId w:val="3"/>
              </w:numPr>
              <w:tabs>
                <w:tab w:val="left" w:pos="820"/>
              </w:tabs>
              <w:ind w:left="800" w:hanging="340"/>
              <w:jc w:val="both"/>
            </w:pPr>
            <w:r>
              <w:t xml:space="preserve">Формы управления движением нематериальных активов: лицензирование, франчайзинг, инжиниринг, </w:t>
            </w:r>
            <w:proofErr w:type="spellStart"/>
            <w:r>
              <w:t>эккаунтинг</w:t>
            </w:r>
            <w:proofErr w:type="spellEnd"/>
            <w:r>
              <w:t xml:space="preserve"> и их особенности</w:t>
            </w:r>
          </w:p>
          <w:p w:rsidR="00A31690" w:rsidRDefault="00A31690">
            <w:pPr>
              <w:pStyle w:val="a7"/>
              <w:numPr>
                <w:ilvl w:val="0"/>
                <w:numId w:val="3"/>
              </w:numPr>
              <w:tabs>
                <w:tab w:val="left" w:pos="810"/>
              </w:tabs>
              <w:ind w:firstLine="460"/>
            </w:pPr>
            <w:r>
              <w:t>Определение эффективности капитальных вложений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1690" w:rsidRDefault="00A31690" w:rsidP="00A31690">
            <w:pPr>
              <w:pStyle w:val="a7"/>
            </w:pPr>
          </w:p>
          <w:p w:rsidR="00A31690" w:rsidRDefault="00A31690" w:rsidP="00A31690">
            <w:pPr>
              <w:pStyle w:val="a7"/>
            </w:pPr>
          </w:p>
          <w:p w:rsidR="00A31690" w:rsidRDefault="00A31690" w:rsidP="00A31690">
            <w:pPr>
              <w:pStyle w:val="a7"/>
            </w:pPr>
          </w:p>
          <w:p w:rsidR="00A31690" w:rsidRDefault="00A31690" w:rsidP="00907DCD">
            <w:pPr>
              <w:pStyle w:val="a7"/>
              <w:ind w:left="132"/>
            </w:pP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  <w:r w:rsidRPr="00907DCD">
              <w:rPr>
                <w:b/>
              </w:rPr>
              <w:t>2</w:t>
            </w: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  <w:r w:rsidRPr="00907DCD">
              <w:rPr>
                <w:b/>
              </w:rPr>
              <w:t>2</w:t>
            </w: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  <w:r w:rsidRPr="00907DCD">
              <w:rPr>
                <w:b/>
              </w:rPr>
              <w:t>1</w:t>
            </w: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  <w:r w:rsidRPr="00907DCD">
              <w:rPr>
                <w:b/>
              </w:rPr>
              <w:t>1</w:t>
            </w: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  <w:r w:rsidRPr="00907DCD">
              <w:rPr>
                <w:b/>
              </w:rPr>
              <w:t>1</w:t>
            </w:r>
          </w:p>
          <w:p w:rsidR="00A31690" w:rsidRPr="00907DCD" w:rsidRDefault="00A31690" w:rsidP="00907DCD">
            <w:pPr>
              <w:pStyle w:val="a7"/>
              <w:ind w:left="132"/>
              <w:rPr>
                <w:b/>
              </w:rPr>
            </w:pPr>
          </w:p>
          <w:p w:rsidR="00A31690" w:rsidRDefault="00A31690" w:rsidP="00907DCD">
            <w:pPr>
              <w:pStyle w:val="a7"/>
              <w:ind w:left="132"/>
            </w:pPr>
            <w:r w:rsidRPr="00907DCD">
              <w:rPr>
                <w:b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90" w:rsidRDefault="00A31690">
            <w:pPr>
              <w:rPr>
                <w:sz w:val="10"/>
                <w:szCs w:val="10"/>
              </w:rPr>
            </w:pPr>
          </w:p>
        </w:tc>
      </w:tr>
      <w:tr w:rsidR="00D25001" w:rsidTr="00AE0B48">
        <w:trPr>
          <w:trHeight w:hRule="exact" w:val="288"/>
          <w:jc w:val="center"/>
        </w:trPr>
        <w:tc>
          <w:tcPr>
            <w:tcW w:w="11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3. Кадры и оплата труда в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D25001">
            <w:pPr>
              <w:pStyle w:val="a7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  <w:tr w:rsidR="00D25001" w:rsidTr="00AE0B48">
        <w:trPr>
          <w:trHeight w:hRule="exact" w:val="283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147FB6">
            <w:pPr>
              <w:pStyle w:val="a7"/>
            </w:pPr>
            <w:r>
              <w:t>Тема 3.1.</w:t>
            </w:r>
          </w:p>
          <w:p w:rsidR="004376C7" w:rsidRDefault="00147FB6">
            <w:pPr>
              <w:pStyle w:val="a7"/>
            </w:pPr>
            <w:r>
              <w:t>Кадры организации и производитель</w:t>
            </w:r>
            <w:r w:rsidR="004376C7">
              <w:t>-</w:t>
            </w:r>
          </w:p>
          <w:p w:rsidR="00D25001" w:rsidRDefault="004376C7">
            <w:pPr>
              <w:pStyle w:val="a7"/>
            </w:pPr>
            <w:r>
              <w:t>но</w:t>
            </w:r>
            <w:r w:rsidR="00147FB6">
              <w:t>сть труда</w:t>
            </w:r>
            <w:r>
              <w:t>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D25001">
            <w:pPr>
              <w:pStyle w:val="a7"/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907DCD">
        <w:trPr>
          <w:trHeight w:hRule="exact" w:val="84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DCD" w:rsidRDefault="00907DCD">
            <w:pPr>
              <w:pStyle w:val="a7"/>
            </w:pPr>
            <w:r>
              <w:t>1.</w:t>
            </w:r>
            <w:r w:rsidR="00147FB6">
              <w:t xml:space="preserve">Персонал организации: понятие, классификация. </w:t>
            </w:r>
          </w:p>
          <w:p w:rsidR="00907DCD" w:rsidRDefault="00907DCD">
            <w:pPr>
              <w:pStyle w:val="a7"/>
            </w:pPr>
            <w:r>
              <w:t>2.</w:t>
            </w:r>
            <w:r w:rsidR="00147FB6">
              <w:t xml:space="preserve">Нормирование труда. </w:t>
            </w:r>
          </w:p>
          <w:p w:rsidR="00D25001" w:rsidRDefault="00907DCD">
            <w:pPr>
              <w:pStyle w:val="a7"/>
            </w:pPr>
            <w:r>
              <w:t>3.</w:t>
            </w:r>
            <w:r w:rsidR="00147FB6">
              <w:t>Производительность труда. Мотивация труда.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907DCD" w:rsidP="00907DCD">
            <w:pPr>
              <w:pStyle w:val="a7"/>
              <w:jc w:val="center"/>
            </w:pPr>
            <w:r>
              <w:t>2</w:t>
            </w:r>
          </w:p>
          <w:p w:rsidR="00907DCD" w:rsidRDefault="00907DCD" w:rsidP="00907DCD">
            <w:pPr>
              <w:pStyle w:val="a7"/>
              <w:jc w:val="center"/>
            </w:pPr>
            <w:r>
              <w:t>2</w:t>
            </w:r>
          </w:p>
          <w:p w:rsidR="00907DCD" w:rsidRDefault="00907DCD" w:rsidP="00907DCD">
            <w:pPr>
              <w:pStyle w:val="a7"/>
              <w:jc w:val="center"/>
            </w:pPr>
            <w: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F22FA3">
        <w:trPr>
          <w:trHeight w:hRule="exact" w:val="28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907DCD" w:rsidP="00DD42A6">
            <w:pPr>
              <w:pStyle w:val="a7"/>
              <w:spacing w:line="233" w:lineRule="auto"/>
            </w:pPr>
            <w:r w:rsidRPr="00907DCD">
              <w:rPr>
                <w:b/>
              </w:rPr>
              <w:t>Практическое занятие №</w:t>
            </w:r>
            <w:r w:rsidR="00DD42A6">
              <w:rPr>
                <w:b/>
              </w:rPr>
              <w:t>5</w:t>
            </w:r>
            <w:r>
              <w:rPr>
                <w:b/>
              </w:rPr>
              <w:t>:</w:t>
            </w:r>
            <w:r>
              <w:t xml:space="preserve"> </w:t>
            </w:r>
            <w:r w:rsidR="00147FB6">
              <w:t>Расчет производительности труда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001" w:rsidRPr="00907DCD" w:rsidRDefault="00147FB6" w:rsidP="00F22FA3">
            <w:pPr>
              <w:pStyle w:val="a7"/>
              <w:ind w:right="131"/>
              <w:jc w:val="right"/>
              <w:rPr>
                <w:b/>
              </w:rPr>
            </w:pPr>
            <w:r w:rsidRPr="00907DCD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E0B48">
        <w:trPr>
          <w:trHeight w:hRule="exact" w:val="288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F22FA3">
            <w:pPr>
              <w:pStyle w:val="a7"/>
            </w:pPr>
            <w:r>
              <w:t>Т</w:t>
            </w:r>
            <w:r w:rsidR="00147FB6">
              <w:t>ема 3.2.</w:t>
            </w:r>
          </w:p>
          <w:p w:rsidR="00D25001" w:rsidRDefault="00147FB6">
            <w:pPr>
              <w:pStyle w:val="a7"/>
            </w:pPr>
            <w:r>
              <w:t>Организация оплаты труда</w:t>
            </w:r>
            <w:r w:rsidR="004376C7">
              <w:t>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D25001">
            <w:pPr>
              <w:pStyle w:val="a7"/>
              <w:ind w:firstLine="540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7F4B52">
        <w:trPr>
          <w:trHeight w:hRule="exact" w:val="55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2FA3" w:rsidRDefault="00F22FA3">
            <w:pPr>
              <w:pStyle w:val="a7"/>
            </w:pPr>
            <w:r>
              <w:t>1.</w:t>
            </w:r>
            <w:r w:rsidR="00147FB6">
              <w:t xml:space="preserve">Сущность и принципы оплаты труда. </w:t>
            </w:r>
          </w:p>
          <w:p w:rsidR="00D25001" w:rsidRDefault="00F22FA3">
            <w:pPr>
              <w:pStyle w:val="a7"/>
            </w:pPr>
            <w:r>
              <w:t>2.</w:t>
            </w:r>
            <w:r w:rsidR="00147FB6">
              <w:t>Бестарифная система оплаты труда. Тарифная система и её элементы.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F22FA3" w:rsidP="00F22FA3">
            <w:pPr>
              <w:pStyle w:val="a7"/>
              <w:jc w:val="center"/>
            </w:pPr>
            <w:r>
              <w:t>2</w:t>
            </w:r>
          </w:p>
          <w:p w:rsidR="00F22FA3" w:rsidRDefault="00F22FA3" w:rsidP="00F22FA3">
            <w:pPr>
              <w:pStyle w:val="a7"/>
              <w:jc w:val="center"/>
            </w:pPr>
            <w:r>
              <w:t>2</w:t>
            </w:r>
          </w:p>
          <w:p w:rsidR="00F22FA3" w:rsidRDefault="00F22FA3" w:rsidP="00F22FA3">
            <w:pPr>
              <w:pStyle w:val="a7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7B0D28">
        <w:trPr>
          <w:trHeight w:hRule="exact" w:val="28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F22FA3" w:rsidP="00DD42A6">
            <w:pPr>
              <w:pStyle w:val="a7"/>
            </w:pPr>
            <w:r w:rsidRPr="00907DCD">
              <w:rPr>
                <w:b/>
              </w:rPr>
              <w:t>Практическое занятие №</w:t>
            </w:r>
            <w:r w:rsidR="00DD42A6">
              <w:rPr>
                <w:b/>
              </w:rPr>
              <w:t>6</w:t>
            </w:r>
            <w:r>
              <w:rPr>
                <w:b/>
              </w:rPr>
              <w:t>:</w:t>
            </w:r>
            <w:r>
              <w:t xml:space="preserve"> </w:t>
            </w:r>
            <w:r w:rsidR="00147FB6">
              <w:t>Расчёт заработной платы по видам.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F22FA3" w:rsidRDefault="00147FB6" w:rsidP="004376C7">
            <w:pPr>
              <w:pStyle w:val="a7"/>
              <w:ind w:right="131"/>
              <w:jc w:val="right"/>
              <w:rPr>
                <w:b/>
              </w:rPr>
            </w:pPr>
            <w:r w:rsidRPr="00F22FA3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E0B48">
        <w:trPr>
          <w:trHeight w:hRule="exact" w:val="1133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001" w:rsidRDefault="00D25001" w:rsidP="00BB6ED8">
            <w:pPr>
              <w:pStyle w:val="a7"/>
              <w:jc w:val="both"/>
              <w:rPr>
                <w:sz w:val="10"/>
                <w:szCs w:val="10"/>
              </w:rPr>
            </w:pP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Самостоятельная работа обучающихся:</w:t>
            </w:r>
          </w:p>
          <w:p w:rsidR="00D25001" w:rsidRDefault="00147FB6">
            <w:pPr>
              <w:pStyle w:val="a7"/>
            </w:pPr>
            <w:r>
              <w:t>Примерная тематика самостоятельной учебной работы при изучении раздела 3</w:t>
            </w:r>
          </w:p>
          <w:p w:rsidR="00D25001" w:rsidRDefault="00147FB6">
            <w:pPr>
              <w:pStyle w:val="a7"/>
            </w:pPr>
            <w: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</w:tbl>
    <w:p w:rsidR="00D25001" w:rsidRDefault="00D25001">
      <w:pPr>
        <w:sectPr w:rsidR="00D25001">
          <w:footerReference w:type="default" r:id="rId10"/>
          <w:pgSz w:w="16840" w:h="11900" w:orient="landscape"/>
          <w:pgMar w:top="1005" w:right="144" w:bottom="1257" w:left="1044" w:header="577" w:footer="829" w:gutter="0"/>
          <w:pgNumType w:start="8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69"/>
        <w:gridCol w:w="10117"/>
        <w:gridCol w:w="1134"/>
        <w:gridCol w:w="1843"/>
      </w:tblGrid>
      <w:tr w:rsidR="00D25001" w:rsidTr="00AF4F04">
        <w:trPr>
          <w:trHeight w:hRule="exact" w:val="1146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C4A07">
            <w:pPr>
              <w:pStyle w:val="a7"/>
              <w:numPr>
                <w:ilvl w:val="0"/>
                <w:numId w:val="4"/>
              </w:numPr>
              <w:tabs>
                <w:tab w:val="left" w:pos="776"/>
              </w:tabs>
              <w:ind w:firstLine="440"/>
            </w:pPr>
            <w:r>
              <w:t>Мотивация труда;</w:t>
            </w:r>
            <w:r w:rsidR="00DC4A07">
              <w:t xml:space="preserve"> Проблемы дифференциации оплаты труда в России.</w:t>
            </w:r>
          </w:p>
          <w:p w:rsidR="00D25001" w:rsidRDefault="00147FB6" w:rsidP="00DC4A07">
            <w:pPr>
              <w:pStyle w:val="a7"/>
              <w:numPr>
                <w:ilvl w:val="0"/>
                <w:numId w:val="4"/>
              </w:numPr>
              <w:tabs>
                <w:tab w:val="left" w:pos="800"/>
              </w:tabs>
              <w:ind w:firstLine="440"/>
            </w:pPr>
            <w:r>
              <w:t>Минимальный размер оплаты труда (МРОТ) и динамика его изменения;</w:t>
            </w:r>
          </w:p>
          <w:p w:rsidR="00D25001" w:rsidRDefault="00147FB6" w:rsidP="00DC4A07">
            <w:pPr>
              <w:pStyle w:val="a7"/>
              <w:numPr>
                <w:ilvl w:val="0"/>
                <w:numId w:val="4"/>
              </w:numPr>
              <w:tabs>
                <w:tab w:val="left" w:pos="795"/>
              </w:tabs>
              <w:ind w:firstLine="440"/>
            </w:pPr>
            <w:r>
              <w:t>Методы совершенствования организации труда в организации;</w:t>
            </w:r>
          </w:p>
          <w:p w:rsidR="00D25001" w:rsidRDefault="00147FB6" w:rsidP="00DC4A07">
            <w:pPr>
              <w:pStyle w:val="a7"/>
              <w:numPr>
                <w:ilvl w:val="0"/>
                <w:numId w:val="4"/>
              </w:numPr>
              <w:tabs>
                <w:tab w:val="left" w:pos="795"/>
              </w:tabs>
              <w:ind w:firstLine="440"/>
            </w:pPr>
            <w:r>
              <w:t>Совершенствование тарифной и бестарифной систем оплаты труда;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C4A07" w:rsidP="00DC4A07">
            <w:pPr>
              <w:pStyle w:val="a7"/>
              <w:ind w:left="132"/>
            </w:pPr>
            <w:r>
              <w:t>1</w:t>
            </w:r>
          </w:p>
          <w:p w:rsidR="00DC4A07" w:rsidRDefault="00DC4A07" w:rsidP="00DC4A07">
            <w:pPr>
              <w:pStyle w:val="a7"/>
              <w:ind w:left="132"/>
            </w:pPr>
            <w:r>
              <w:t>1</w:t>
            </w:r>
          </w:p>
          <w:p w:rsidR="00DC4A07" w:rsidRDefault="00DC4A07" w:rsidP="00DC4A07">
            <w:pPr>
              <w:pStyle w:val="a7"/>
              <w:ind w:left="132"/>
            </w:pPr>
            <w:r>
              <w:t>1</w:t>
            </w:r>
          </w:p>
          <w:p w:rsidR="00DC4A07" w:rsidRDefault="00DC4A07" w:rsidP="00DC4A07">
            <w:pPr>
              <w:pStyle w:val="a7"/>
              <w:ind w:left="13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001" w:rsidRDefault="00D25001">
            <w:pPr>
              <w:pStyle w:val="a7"/>
              <w:ind w:firstLine="360"/>
              <w:jc w:val="both"/>
            </w:pPr>
          </w:p>
        </w:tc>
      </w:tr>
      <w:tr w:rsidR="00D25001" w:rsidTr="00AF4F04">
        <w:trPr>
          <w:trHeight w:hRule="exact" w:val="557"/>
          <w:jc w:val="center"/>
        </w:trPr>
        <w:tc>
          <w:tcPr>
            <w:tcW w:w="12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4. Издержки, цена, прибыль и рентабельность - основные показатели деятельности экономического субъекта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7B0D28">
            <w:pPr>
              <w:pStyle w:val="a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pStyle w:val="a7"/>
              <w:tabs>
                <w:tab w:val="left" w:pos="2443"/>
              </w:tabs>
              <w:ind w:firstLine="360"/>
            </w:pPr>
          </w:p>
        </w:tc>
      </w:tr>
      <w:tr w:rsidR="00D25001" w:rsidTr="00AF4F04">
        <w:trPr>
          <w:trHeight w:hRule="exact" w:val="283"/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147FB6">
            <w:pPr>
              <w:pStyle w:val="a7"/>
            </w:pPr>
            <w:r>
              <w:t>Тема 4.1.</w:t>
            </w:r>
          </w:p>
          <w:p w:rsidR="00D25001" w:rsidRDefault="00147FB6">
            <w:pPr>
              <w:pStyle w:val="a7"/>
            </w:pPr>
            <w:r>
              <w:t>Издержки производства</w:t>
            </w:r>
            <w:r w:rsidR="007B0D28">
              <w:t>.</w:t>
            </w: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7B0D28">
            <w:pPr>
              <w:pStyle w:val="a7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AF4F04">
        <w:trPr>
          <w:trHeight w:hRule="exact" w:val="566"/>
          <w:jc w:val="center"/>
        </w:trPr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775" w:rsidRDefault="00DF0775">
            <w:pPr>
              <w:pStyle w:val="a7"/>
            </w:pPr>
            <w:r>
              <w:t>1.</w:t>
            </w:r>
            <w:r w:rsidR="00147FB6">
              <w:t xml:space="preserve">Понятие себестоимости продукции, её виды. </w:t>
            </w:r>
          </w:p>
          <w:p w:rsidR="00D25001" w:rsidRDefault="00DF0775">
            <w:pPr>
              <w:pStyle w:val="a7"/>
            </w:pPr>
            <w:r>
              <w:t>2.</w:t>
            </w:r>
            <w:r w:rsidR="00147FB6">
              <w:t>Смета затрат на производство продукции. Группировка затрат по статьям калькуляции.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F0775" w:rsidP="00DF0775">
            <w:pPr>
              <w:pStyle w:val="a7"/>
              <w:jc w:val="center"/>
            </w:pPr>
            <w:r>
              <w:t>2</w:t>
            </w:r>
          </w:p>
          <w:p w:rsidR="00DF0775" w:rsidRDefault="00DF0775" w:rsidP="00DF0775">
            <w:pPr>
              <w:pStyle w:val="a7"/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D42A6" w:rsidTr="00AF4F04">
        <w:trPr>
          <w:trHeight w:hRule="exact" w:val="338"/>
          <w:jc w:val="center"/>
        </w:trPr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D42A6" w:rsidRDefault="00DD42A6"/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2A6" w:rsidRPr="00DD42A6" w:rsidRDefault="00DD42A6" w:rsidP="00DF0775">
            <w:pPr>
              <w:pStyle w:val="a7"/>
            </w:pPr>
            <w:r w:rsidRPr="00DD42A6">
              <w:rPr>
                <w:b/>
              </w:rPr>
              <w:t>Практическое занятие №</w:t>
            </w:r>
            <w:r>
              <w:rPr>
                <w:b/>
              </w:rPr>
              <w:t>7:</w:t>
            </w:r>
            <w:r>
              <w:t xml:space="preserve"> </w:t>
            </w:r>
            <w:r w:rsidRPr="00DD42A6">
              <w:t>Расчёт сметы затрат на производство.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2A6" w:rsidRPr="004376C7" w:rsidRDefault="00DD42A6" w:rsidP="004376C7">
            <w:pPr>
              <w:pStyle w:val="a7"/>
              <w:ind w:right="132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2A6" w:rsidRDefault="00DD42A6"/>
        </w:tc>
      </w:tr>
      <w:tr w:rsidR="00D25001" w:rsidTr="00AF4F04">
        <w:trPr>
          <w:trHeight w:hRule="exact" w:val="338"/>
          <w:jc w:val="center"/>
        </w:trPr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7B0D28" w:rsidP="00DF0775">
            <w:pPr>
              <w:pStyle w:val="a7"/>
            </w:pPr>
            <w:r w:rsidRPr="00907DCD">
              <w:rPr>
                <w:b/>
              </w:rPr>
              <w:t>Практическое занятие №</w:t>
            </w:r>
            <w:r w:rsidR="00DF0775">
              <w:rPr>
                <w:b/>
              </w:rPr>
              <w:t>8</w:t>
            </w:r>
            <w:r>
              <w:rPr>
                <w:b/>
              </w:rPr>
              <w:t xml:space="preserve">: </w:t>
            </w:r>
            <w:r w:rsidR="00147FB6">
              <w:t>Расчёт снижения себестоимости.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4376C7" w:rsidRDefault="00147FB6" w:rsidP="004376C7">
            <w:pPr>
              <w:pStyle w:val="a7"/>
              <w:ind w:right="132"/>
              <w:jc w:val="right"/>
              <w:rPr>
                <w:b/>
              </w:rPr>
            </w:pPr>
            <w:r w:rsidRPr="004376C7"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  <w:tr w:rsidR="00D25001" w:rsidTr="00AF4F04">
        <w:trPr>
          <w:trHeight w:hRule="exact" w:val="302"/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Тема 4.2.</w:t>
            </w:r>
          </w:p>
          <w:p w:rsidR="00D25001" w:rsidRDefault="007B0D28" w:rsidP="007B0D28">
            <w:pPr>
              <w:pStyle w:val="a7"/>
              <w:tabs>
                <w:tab w:val="left" w:pos="1704"/>
              </w:tabs>
            </w:pPr>
            <w:r>
              <w:t xml:space="preserve">Цена </w:t>
            </w:r>
            <w:r w:rsidR="00147FB6">
              <w:t>и</w:t>
            </w:r>
            <w:r>
              <w:t xml:space="preserve"> </w:t>
            </w:r>
            <w:r w:rsidR="00147FB6">
              <w:t>ценообразование</w:t>
            </w:r>
            <w:r>
              <w:t>.</w:t>
            </w: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7B0D28">
            <w:pPr>
              <w:pStyle w:val="a7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</w:pPr>
            <w:r>
              <w:t>ПК 4.1-4.4</w:t>
            </w:r>
          </w:p>
        </w:tc>
      </w:tr>
      <w:tr w:rsidR="00D25001" w:rsidTr="00AF4F04">
        <w:trPr>
          <w:trHeight w:hRule="exact" w:val="538"/>
          <w:jc w:val="center"/>
        </w:trPr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D25001"/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>
            <w:pPr>
              <w:pStyle w:val="a7"/>
            </w:pPr>
            <w:r>
              <w:t>Понятие, функции, виды цен. Порядок ценообразования.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F0775" w:rsidP="00DF0775">
            <w:pPr>
              <w:pStyle w:val="a7"/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001" w:rsidRDefault="00D25001"/>
        </w:tc>
      </w:tr>
      <w:tr w:rsidR="00D25001" w:rsidTr="00AF4F04">
        <w:trPr>
          <w:trHeight w:hRule="exact" w:val="283"/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147FB6">
            <w:pPr>
              <w:pStyle w:val="a7"/>
            </w:pPr>
            <w:r>
              <w:t>Тема 4.3.</w:t>
            </w:r>
          </w:p>
          <w:p w:rsidR="00D25001" w:rsidRDefault="007B0D28" w:rsidP="007B0D28">
            <w:pPr>
              <w:pStyle w:val="a7"/>
              <w:tabs>
                <w:tab w:val="left" w:pos="1694"/>
              </w:tabs>
            </w:pPr>
            <w:r>
              <w:t xml:space="preserve">Прибыль </w:t>
            </w:r>
            <w:r w:rsidR="00147FB6">
              <w:t>и</w:t>
            </w:r>
            <w:r>
              <w:t xml:space="preserve"> р</w:t>
            </w:r>
            <w:r w:rsidR="00147FB6">
              <w:t>ентабельность</w:t>
            </w:r>
            <w:r>
              <w:t>.</w:t>
            </w: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4376C7">
            <w:pPr>
              <w:pStyle w:val="a7"/>
              <w:ind w:right="132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4376C7">
            <w:pPr>
              <w:pStyle w:val="a7"/>
              <w:ind w:right="132"/>
            </w:pPr>
            <w:r>
              <w:t>ОК 1-9</w:t>
            </w:r>
          </w:p>
          <w:p w:rsidR="00AE0B48" w:rsidRDefault="00AE0B48" w:rsidP="004376C7">
            <w:pPr>
              <w:pStyle w:val="a7"/>
              <w:ind w:right="132"/>
            </w:pPr>
            <w:r>
              <w:t>ПК 2.2-2.4;</w:t>
            </w:r>
          </w:p>
          <w:p w:rsidR="00D25001" w:rsidRDefault="00AE0B48" w:rsidP="004376C7">
            <w:pPr>
              <w:pStyle w:val="a7"/>
              <w:ind w:right="132"/>
            </w:pPr>
            <w:r>
              <w:t>ПК 4.1-4.4</w:t>
            </w:r>
          </w:p>
        </w:tc>
      </w:tr>
      <w:tr w:rsidR="00D25001" w:rsidTr="00AF4F04">
        <w:trPr>
          <w:trHeight w:hRule="exact" w:val="288"/>
          <w:jc w:val="center"/>
        </w:trPr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Прибыль и ее виды. Рентабельность и её виды.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F0775" w:rsidP="004376C7">
            <w:pPr>
              <w:pStyle w:val="a7"/>
              <w:ind w:right="132"/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 w:rsidP="004376C7">
            <w:pPr>
              <w:ind w:right="132"/>
            </w:pPr>
          </w:p>
        </w:tc>
      </w:tr>
      <w:tr w:rsidR="00D25001" w:rsidTr="00AF4F04">
        <w:trPr>
          <w:trHeight w:hRule="exact" w:val="572"/>
          <w:jc w:val="center"/>
        </w:trPr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7B0D28" w:rsidP="00D07656">
            <w:pPr>
              <w:pStyle w:val="a7"/>
            </w:pPr>
            <w:r w:rsidRPr="00907DCD">
              <w:rPr>
                <w:b/>
              </w:rPr>
              <w:t>Практическое занятие №</w:t>
            </w:r>
            <w:r w:rsidR="00DF0775">
              <w:rPr>
                <w:b/>
              </w:rPr>
              <w:t>9</w:t>
            </w:r>
            <w:r>
              <w:rPr>
                <w:b/>
              </w:rPr>
              <w:t xml:space="preserve">: </w:t>
            </w:r>
            <w:r w:rsidR="00147FB6">
              <w:t>Расчёт прибыли экономического субъекта.</w:t>
            </w:r>
          </w:p>
          <w:p w:rsidR="00D25001" w:rsidRDefault="007B0D28" w:rsidP="00D07656">
            <w:pPr>
              <w:pStyle w:val="a7"/>
            </w:pPr>
            <w:r w:rsidRPr="00907DCD">
              <w:rPr>
                <w:b/>
              </w:rPr>
              <w:t>Практическое занятие №</w:t>
            </w:r>
            <w:r w:rsidR="00DF0775">
              <w:rPr>
                <w:b/>
              </w:rPr>
              <w:t>10</w:t>
            </w:r>
            <w:r>
              <w:rPr>
                <w:b/>
              </w:rPr>
              <w:t xml:space="preserve">: </w:t>
            </w:r>
            <w:r w:rsidR="00147FB6">
              <w:t>Расчёт рентабельности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Pr="00D07656" w:rsidRDefault="00147FB6" w:rsidP="004376C7">
            <w:pPr>
              <w:pStyle w:val="a7"/>
              <w:ind w:right="132"/>
              <w:jc w:val="right"/>
              <w:rPr>
                <w:b/>
              </w:rPr>
            </w:pPr>
            <w:r w:rsidRPr="00D07656">
              <w:rPr>
                <w:b/>
              </w:rPr>
              <w:t>2</w:t>
            </w:r>
          </w:p>
          <w:p w:rsidR="00D25001" w:rsidRDefault="00147FB6" w:rsidP="004376C7">
            <w:pPr>
              <w:pStyle w:val="a7"/>
              <w:ind w:right="132"/>
              <w:jc w:val="right"/>
            </w:pPr>
            <w:r w:rsidRPr="00D07656"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 w:rsidP="004376C7">
            <w:pPr>
              <w:ind w:right="132"/>
            </w:pPr>
          </w:p>
        </w:tc>
      </w:tr>
      <w:tr w:rsidR="00D25001" w:rsidTr="00AF4F04">
        <w:trPr>
          <w:trHeight w:hRule="exact" w:val="2222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</w:pPr>
            <w:r>
              <w:t>Самостоятельная работа обучающихся:</w:t>
            </w:r>
          </w:p>
          <w:p w:rsidR="00D25001" w:rsidRDefault="00147FB6">
            <w:pPr>
              <w:pStyle w:val="a7"/>
            </w:pPr>
            <w:r>
              <w:t>Примерная тематика самостоятельной учебной работы при изучении раздела 4 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:rsidR="00D25001" w:rsidRDefault="00147FB6">
            <w:pPr>
              <w:pStyle w:val="a7"/>
              <w:numPr>
                <w:ilvl w:val="0"/>
                <w:numId w:val="5"/>
              </w:numPr>
              <w:tabs>
                <w:tab w:val="left" w:pos="776"/>
              </w:tabs>
              <w:ind w:firstLine="440"/>
            </w:pPr>
            <w:r>
              <w:t>Пути снижения затрат на производство и реализацию продукции (работ, услуг);</w:t>
            </w:r>
          </w:p>
          <w:p w:rsidR="00D25001" w:rsidRDefault="00147FB6">
            <w:pPr>
              <w:pStyle w:val="a7"/>
              <w:numPr>
                <w:ilvl w:val="0"/>
                <w:numId w:val="5"/>
              </w:numPr>
              <w:tabs>
                <w:tab w:val="left" w:pos="800"/>
              </w:tabs>
              <w:ind w:firstLine="440"/>
              <w:jc w:val="both"/>
            </w:pPr>
            <w:r>
              <w:t>Методы ценообразования;</w:t>
            </w:r>
          </w:p>
          <w:p w:rsidR="00D25001" w:rsidRDefault="00147FB6">
            <w:pPr>
              <w:pStyle w:val="a7"/>
              <w:numPr>
                <w:ilvl w:val="0"/>
                <w:numId w:val="5"/>
              </w:numPr>
              <w:tabs>
                <w:tab w:val="left" w:pos="800"/>
              </w:tabs>
              <w:ind w:firstLine="440"/>
            </w:pPr>
            <w:r>
              <w:t>Антимонопольная политика в области ценообразования;</w:t>
            </w:r>
          </w:p>
          <w:p w:rsidR="00D25001" w:rsidRDefault="00147FB6">
            <w:pPr>
              <w:pStyle w:val="a7"/>
              <w:numPr>
                <w:ilvl w:val="0"/>
                <w:numId w:val="5"/>
              </w:numPr>
              <w:tabs>
                <w:tab w:val="left" w:pos="805"/>
              </w:tabs>
              <w:ind w:firstLine="440"/>
            </w:pPr>
            <w:r>
              <w:t>Пути совершенствования роста прибыли экономического субъекта.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7B0D28">
            <w:pPr>
              <w:pStyle w:val="a7"/>
            </w:pPr>
          </w:p>
          <w:p w:rsidR="00DC4A07" w:rsidRDefault="00DC4A07" w:rsidP="007B0D28">
            <w:pPr>
              <w:pStyle w:val="a7"/>
            </w:pPr>
          </w:p>
          <w:p w:rsidR="00DC4A07" w:rsidRDefault="00DC4A07" w:rsidP="007B0D28">
            <w:pPr>
              <w:pStyle w:val="a7"/>
            </w:pPr>
          </w:p>
          <w:p w:rsidR="00DC4A07" w:rsidRDefault="00DC4A07" w:rsidP="007B0D28">
            <w:pPr>
              <w:pStyle w:val="a7"/>
            </w:pPr>
          </w:p>
          <w:p w:rsidR="00DC4A07" w:rsidRPr="00DC4A07" w:rsidRDefault="00DC4A07" w:rsidP="00DC4A07">
            <w:pPr>
              <w:pStyle w:val="a7"/>
              <w:ind w:left="132"/>
              <w:rPr>
                <w:b/>
              </w:rPr>
            </w:pPr>
            <w:r w:rsidRPr="00DC4A07">
              <w:rPr>
                <w:b/>
              </w:rPr>
              <w:t>1</w:t>
            </w:r>
          </w:p>
          <w:p w:rsidR="00DC4A07" w:rsidRPr="00DC4A07" w:rsidRDefault="00DC4A07" w:rsidP="00DC4A07">
            <w:pPr>
              <w:pStyle w:val="a7"/>
              <w:ind w:left="132"/>
              <w:rPr>
                <w:b/>
              </w:rPr>
            </w:pPr>
            <w:r w:rsidRPr="00DC4A07">
              <w:rPr>
                <w:b/>
              </w:rPr>
              <w:t>1</w:t>
            </w:r>
          </w:p>
          <w:p w:rsidR="00DC4A07" w:rsidRPr="00DC4A07" w:rsidRDefault="00DC4A07" w:rsidP="00DC4A07">
            <w:pPr>
              <w:pStyle w:val="a7"/>
              <w:ind w:left="132"/>
              <w:rPr>
                <w:b/>
              </w:rPr>
            </w:pPr>
            <w:r w:rsidRPr="00DC4A07">
              <w:rPr>
                <w:b/>
              </w:rPr>
              <w:t>1</w:t>
            </w:r>
          </w:p>
          <w:p w:rsidR="00DC4A07" w:rsidRDefault="00DC4A07" w:rsidP="00DC4A07">
            <w:pPr>
              <w:pStyle w:val="a7"/>
              <w:ind w:left="132"/>
            </w:pPr>
            <w:r w:rsidRPr="00DC4A07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  <w:tr w:rsidR="00D25001" w:rsidTr="00AF4F04">
        <w:trPr>
          <w:trHeight w:hRule="exact" w:val="288"/>
          <w:jc w:val="center"/>
        </w:trPr>
        <w:tc>
          <w:tcPr>
            <w:tcW w:w="12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001" w:rsidRDefault="00147FB6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5. Внешнеэкономическая деятельность экономического субъекта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7B0D28">
            <w:pPr>
              <w:pStyle w:val="a7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AE0B48">
            <w:pPr>
              <w:pStyle w:val="a7"/>
            </w:pPr>
            <w:r>
              <w:t>ОК 1-9</w:t>
            </w:r>
          </w:p>
          <w:p w:rsidR="00AE0B48" w:rsidRDefault="00AE0B48" w:rsidP="00AE0B48">
            <w:pPr>
              <w:pStyle w:val="a7"/>
            </w:pPr>
            <w:r>
              <w:t>ПК 2.2-2.4;</w:t>
            </w:r>
          </w:p>
          <w:p w:rsidR="00D25001" w:rsidRDefault="00AE0B48" w:rsidP="00AE0B48">
            <w:pPr>
              <w:pStyle w:val="a7"/>
              <w:tabs>
                <w:tab w:val="left" w:pos="1938"/>
                <w:tab w:val="left" w:pos="2294"/>
              </w:tabs>
              <w:spacing w:line="180" w:lineRule="auto"/>
            </w:pPr>
            <w:r>
              <w:t>ПК 4.1-4.4</w:t>
            </w:r>
          </w:p>
        </w:tc>
      </w:tr>
      <w:tr w:rsidR="00D25001" w:rsidTr="00AF4F04">
        <w:trPr>
          <w:trHeight w:hRule="exact" w:val="551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>
            <w:pPr>
              <w:pStyle w:val="a7"/>
              <w:ind w:firstLine="280"/>
            </w:pPr>
            <w:r>
              <w:t>Тема 5.1.</w:t>
            </w: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>
            <w:pPr>
              <w:pStyle w:val="a7"/>
            </w:pPr>
            <w:r>
              <w:t>Содержание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D25001" w:rsidP="007B0D28">
            <w:pPr>
              <w:pStyle w:val="a7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001" w:rsidRDefault="00D25001"/>
        </w:tc>
      </w:tr>
    </w:tbl>
    <w:p w:rsidR="00D25001" w:rsidRDefault="00147FB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10098"/>
        <w:gridCol w:w="1134"/>
        <w:gridCol w:w="1701"/>
      </w:tblGrid>
      <w:tr w:rsidR="00D25001" w:rsidTr="00AF4F04">
        <w:trPr>
          <w:trHeight w:hRule="exact" w:val="111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D28" w:rsidRDefault="00147FB6" w:rsidP="00DF0775">
            <w:pPr>
              <w:pStyle w:val="a7"/>
            </w:pPr>
            <w:proofErr w:type="spellStart"/>
            <w:r>
              <w:lastRenderedPageBreak/>
              <w:t>Внешнеэкономи</w:t>
            </w:r>
            <w:proofErr w:type="spellEnd"/>
            <w:r w:rsidR="007B0D28">
              <w:t>-</w:t>
            </w:r>
          </w:p>
          <w:p w:rsidR="00D25001" w:rsidRDefault="007B0D28" w:rsidP="00DF0775">
            <w:pPr>
              <w:pStyle w:val="a7"/>
            </w:pPr>
            <w:proofErr w:type="spellStart"/>
            <w:r>
              <w:t>ческая</w:t>
            </w:r>
            <w:proofErr w:type="spellEnd"/>
            <w:r>
              <w:t xml:space="preserve">  </w:t>
            </w:r>
            <w:r w:rsidR="00147FB6">
              <w:t>деятельность организации</w:t>
            </w:r>
            <w:r>
              <w:t>.</w:t>
            </w:r>
          </w:p>
        </w:tc>
        <w:tc>
          <w:tcPr>
            <w:tcW w:w="10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Основные формы внешнеэкономических связей. Виды сделок во внешнеэкономической деятельности. Организация международных расчётов.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pStyle w:val="a7"/>
            </w:pPr>
          </w:p>
        </w:tc>
      </w:tr>
      <w:tr w:rsidR="00D25001" w:rsidTr="00AF4F04">
        <w:trPr>
          <w:trHeight w:hRule="exact" w:val="8294"/>
          <w:jc w:val="center"/>
        </w:trPr>
        <w:tc>
          <w:tcPr>
            <w:tcW w:w="1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  <w:spacing w:line="233" w:lineRule="auto"/>
              <w:ind w:firstLine="480"/>
            </w:pPr>
            <w:r>
              <w:t>Курсовой проект (работа)</w:t>
            </w:r>
          </w:p>
          <w:p w:rsidR="00D25001" w:rsidRDefault="00147FB6" w:rsidP="00DF0775">
            <w:pPr>
              <w:pStyle w:val="a7"/>
              <w:spacing w:line="233" w:lineRule="auto"/>
              <w:ind w:firstLine="480"/>
            </w:pPr>
            <w:r>
              <w:t>Тематика курсовых проектов (работ)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1"/>
              </w:tabs>
              <w:spacing w:line="233" w:lineRule="auto"/>
              <w:ind w:left="1220" w:hanging="380"/>
            </w:pPr>
            <w:r>
              <w:t>Эффективность использования основных фондов экономического субъекта и пути её повышения.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Роль основных фондов в деятельности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Оборачиваемость оборотных средств и пути её ускорения.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94"/>
              </w:tabs>
              <w:spacing w:line="233" w:lineRule="auto"/>
              <w:ind w:firstLine="820"/>
            </w:pPr>
            <w:r>
              <w:t>Оборотные средства предприятия и пути улучшения их использования.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0"/>
              </w:tabs>
              <w:spacing w:line="233" w:lineRule="auto"/>
              <w:ind w:firstLine="820"/>
            </w:pPr>
            <w:r>
              <w:t>Нематериальные активы и их роль в деятельности предприятия.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Производительность труда на предприятии и пути её повышения.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Бестарифные системы оплаты труда на предприятии: понятие, преимущества.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0"/>
              </w:tabs>
              <w:spacing w:line="233" w:lineRule="auto"/>
              <w:ind w:firstLine="820"/>
            </w:pPr>
            <w:r>
              <w:t>Производственная структура предприятия и пути её совершенствования.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0"/>
              </w:tabs>
              <w:spacing w:line="233" w:lineRule="auto"/>
              <w:ind w:firstLine="820"/>
            </w:pPr>
            <w:r>
              <w:t>Персонал предприятия и пути повышения эффективности использования рабочей силы.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1"/>
              </w:tabs>
              <w:spacing w:line="233" w:lineRule="auto"/>
              <w:ind w:firstLine="820"/>
            </w:pPr>
            <w:r>
              <w:t>Малые предприятия: преимущества, недостатки, перспективы развития.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6"/>
              </w:tabs>
              <w:spacing w:line="233" w:lineRule="auto"/>
              <w:ind w:firstLine="820"/>
            </w:pPr>
            <w:r>
              <w:t>Политика импорт замещения в России: направления, проблемы реализации.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6"/>
              </w:tabs>
              <w:spacing w:line="233" w:lineRule="auto"/>
              <w:ind w:firstLine="820"/>
            </w:pPr>
            <w:r>
              <w:t>Прибыль предприятия и пути её максимизации.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1"/>
              </w:tabs>
              <w:spacing w:line="233" w:lineRule="auto"/>
              <w:ind w:firstLine="820"/>
            </w:pPr>
            <w:r>
              <w:t>Рентабельность как показатель эффективности работы предприятия.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6"/>
              </w:tabs>
              <w:spacing w:line="233" w:lineRule="auto"/>
              <w:ind w:firstLine="820"/>
            </w:pPr>
            <w:r>
              <w:t>Сущность инвестиций, их роль в деятельности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1"/>
              </w:tabs>
              <w:spacing w:line="233" w:lineRule="auto"/>
              <w:ind w:firstLine="820"/>
            </w:pPr>
            <w:r>
              <w:t>Качество продукции предприятия и пути его повышения.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1"/>
              </w:tabs>
              <w:spacing w:line="233" w:lineRule="auto"/>
              <w:ind w:firstLine="820"/>
            </w:pPr>
            <w:r>
              <w:t>Банкротство предприятий: понятие, причины, профилактика.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6"/>
              </w:tabs>
              <w:spacing w:line="233" w:lineRule="auto"/>
              <w:ind w:firstLine="820"/>
            </w:pPr>
            <w:r>
              <w:t>Оценка деловой активности предприятия.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66"/>
              </w:tabs>
              <w:spacing w:line="233" w:lineRule="auto"/>
              <w:ind w:firstLine="820"/>
            </w:pPr>
            <w:r>
              <w:t>Оценка финансовой устойчивости предприятия и его платёжеспособности.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56"/>
              </w:tabs>
              <w:spacing w:line="233" w:lineRule="auto"/>
              <w:ind w:firstLine="820"/>
            </w:pPr>
            <w:r>
              <w:t>Лизинг - вид предпринимательской деятельности по инвестированию средств.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90"/>
              </w:tabs>
              <w:spacing w:line="233" w:lineRule="auto"/>
              <w:ind w:firstLine="820"/>
            </w:pPr>
            <w:r>
              <w:t>Технологические инновации и инновационная политика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Проблема качества продукции на российском рынке и пути её решения.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Роль малого бизнеса в развитии экономики страны.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90"/>
              </w:tabs>
              <w:spacing w:line="233" w:lineRule="auto"/>
              <w:ind w:firstLine="820"/>
            </w:pPr>
            <w:r>
              <w:t>Организация собственного дела в России: этапы, формы, идеи для бизнеса.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Малое предпринимательство как элемент современной рыночной экономики.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Реклама в маркетинговой практике. Оценка экономической эффективности рекламной кампании.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Разработка маркетинговой концепции в условиях экономического кризиса.</w:t>
            </w:r>
          </w:p>
          <w:p w:rsidR="00D25001" w:rsidRDefault="00147FB6" w:rsidP="00DF0775">
            <w:pPr>
              <w:pStyle w:val="a7"/>
              <w:numPr>
                <w:ilvl w:val="0"/>
                <w:numId w:val="6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Конкуренция и концепции выживания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B48" w:rsidRDefault="00AE0B48" w:rsidP="00DF0775">
            <w:pPr>
              <w:pStyle w:val="a7"/>
            </w:pPr>
            <w:r>
              <w:t>ОК 1-9</w:t>
            </w:r>
          </w:p>
          <w:p w:rsidR="00AE0B48" w:rsidRDefault="00AE0B48" w:rsidP="00DF0775">
            <w:pPr>
              <w:pStyle w:val="a7"/>
            </w:pPr>
            <w:r>
              <w:t>ПК 2.2-2.4;</w:t>
            </w:r>
          </w:p>
          <w:p w:rsidR="00D25001" w:rsidRDefault="00AE0B48" w:rsidP="00DF0775">
            <w:pPr>
              <w:pStyle w:val="a7"/>
              <w:tabs>
                <w:tab w:val="left" w:pos="840"/>
                <w:tab w:val="left" w:pos="2198"/>
                <w:tab w:val="left" w:pos="2563"/>
              </w:tabs>
            </w:pPr>
            <w:r>
              <w:t>ПК 4.1-4.4</w:t>
            </w:r>
          </w:p>
        </w:tc>
      </w:tr>
    </w:tbl>
    <w:p w:rsidR="00D25001" w:rsidRDefault="00147FB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86"/>
        <w:gridCol w:w="1134"/>
        <w:gridCol w:w="1843"/>
      </w:tblGrid>
      <w:tr w:rsidR="00D25001" w:rsidTr="00AF4F04">
        <w:trPr>
          <w:trHeight w:hRule="exact" w:val="3874"/>
          <w:jc w:val="center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80"/>
              </w:tabs>
              <w:ind w:firstLine="820"/>
            </w:pPr>
            <w:r>
              <w:lastRenderedPageBreak/>
              <w:t>Проблема дебиторской задолженности экономического субъекта и пути её решения.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80"/>
              </w:tabs>
              <w:ind w:firstLine="820"/>
            </w:pPr>
            <w:r>
              <w:t>Пути повышения конкурентоспособности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ind w:firstLine="820"/>
            </w:pPr>
            <w:r>
              <w:t>Анализ жизненного цикла предприятия.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80"/>
              </w:tabs>
              <w:spacing w:line="233" w:lineRule="auto"/>
              <w:ind w:firstLine="820"/>
            </w:pPr>
            <w:r>
              <w:t>Сырьевые ресурсы и проблемы их эффективного использования.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spacing w:line="233" w:lineRule="auto"/>
              <w:ind w:firstLine="820"/>
            </w:pPr>
            <w:r>
              <w:t>Роль планирования в деятельности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ind w:firstLine="820"/>
            </w:pPr>
            <w:r>
              <w:t>Кадровая политика экономического субъекта в современных условиях.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spacing w:line="233" w:lineRule="auto"/>
              <w:ind w:firstLine="820"/>
            </w:pPr>
            <w:r>
              <w:t>Пути повышения финансовых результатов деятельности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ind w:firstLine="820"/>
            </w:pPr>
            <w:r>
              <w:t>Пути снижения издержек производства и реализации продукции (работ, услуг).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80"/>
              </w:tabs>
              <w:ind w:firstLine="820"/>
            </w:pPr>
            <w:r>
              <w:t>Сущность и значение нормирования труда, его роль в развитии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ind w:firstLine="820"/>
            </w:pPr>
            <w:r>
              <w:t>Методы предупреждения банкротства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75"/>
              </w:tabs>
              <w:ind w:firstLine="820"/>
            </w:pPr>
            <w:r>
              <w:t>Кадровый потенциал предприятия: оценка и развитие.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80"/>
              </w:tabs>
              <w:spacing w:line="233" w:lineRule="auto"/>
              <w:ind w:firstLine="820"/>
            </w:pPr>
            <w:r>
              <w:t>Сущность и значение инвестиций для деятельности экономического субъекта.</w:t>
            </w:r>
          </w:p>
          <w:p w:rsidR="00D25001" w:rsidRDefault="00147FB6" w:rsidP="00DF0775">
            <w:pPr>
              <w:pStyle w:val="a7"/>
              <w:numPr>
                <w:ilvl w:val="0"/>
                <w:numId w:val="7"/>
              </w:numPr>
              <w:tabs>
                <w:tab w:val="left" w:pos="1185"/>
              </w:tabs>
              <w:ind w:firstLine="820"/>
            </w:pPr>
            <w:r>
              <w:t>Роль логистики в деятельности экономического субъекта.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DF0775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Default="00D25001">
            <w:pPr>
              <w:rPr>
                <w:sz w:val="10"/>
                <w:szCs w:val="10"/>
              </w:rPr>
            </w:pPr>
          </w:p>
        </w:tc>
      </w:tr>
      <w:tr w:rsidR="00D25001" w:rsidTr="00AF4F04">
        <w:trPr>
          <w:trHeight w:hRule="exact" w:val="3038"/>
          <w:jc w:val="center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Обязательные аудиторные занятия по курсовому проекту (работе,)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56"/>
              </w:tabs>
              <w:ind w:firstLine="820"/>
            </w:pPr>
            <w:r>
              <w:t>Выбор темы, составление плана курсовой работы.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80"/>
              </w:tabs>
              <w:ind w:firstLine="820"/>
            </w:pPr>
            <w:r>
              <w:t>Подбор источников и литературы.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80"/>
              </w:tabs>
              <w:ind w:firstLine="820"/>
            </w:pPr>
            <w:r>
              <w:t>Проверка введения.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85"/>
              </w:tabs>
              <w:ind w:firstLine="820"/>
            </w:pPr>
            <w:r>
              <w:t>Проверка теоретической части работы.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75"/>
              </w:tabs>
              <w:ind w:firstLine="820"/>
            </w:pPr>
            <w:r>
              <w:t>Проверка практической части работы.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85"/>
              </w:tabs>
              <w:spacing w:line="233" w:lineRule="auto"/>
              <w:ind w:firstLine="820"/>
            </w:pPr>
            <w:r>
              <w:t>Проверка выводов и предложений по результатам теоретического и практического материала.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75"/>
              </w:tabs>
              <w:ind w:firstLine="820"/>
            </w:pPr>
            <w:r>
              <w:t>Проверка заключения.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70"/>
              </w:tabs>
              <w:ind w:firstLine="820"/>
            </w:pPr>
            <w:r>
              <w:t>Проверка приложений к курсовой работе.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75"/>
              </w:tabs>
              <w:spacing w:line="233" w:lineRule="auto"/>
              <w:ind w:firstLine="820"/>
            </w:pPr>
            <w:r>
              <w:t>Проверка оформления курсовой работы согласно методическим рекомендациям.</w:t>
            </w:r>
          </w:p>
          <w:p w:rsidR="00D25001" w:rsidRDefault="00147FB6" w:rsidP="00DF0775">
            <w:pPr>
              <w:pStyle w:val="a7"/>
              <w:numPr>
                <w:ilvl w:val="0"/>
                <w:numId w:val="8"/>
              </w:numPr>
              <w:tabs>
                <w:tab w:val="left" w:pos="1161"/>
              </w:tabs>
              <w:ind w:firstLine="820"/>
            </w:pPr>
            <w:r>
              <w:t>Защита курсовой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775" w:rsidRDefault="00DF0775" w:rsidP="00DF0775">
            <w:pPr>
              <w:pStyle w:val="a7"/>
            </w:pPr>
            <w:r>
              <w:t>ОК 1-9</w:t>
            </w:r>
          </w:p>
          <w:p w:rsidR="00DF0775" w:rsidRDefault="00DF0775" w:rsidP="00DF0775">
            <w:pPr>
              <w:pStyle w:val="a7"/>
            </w:pPr>
            <w:r>
              <w:t>ПК 2.2-2.4;</w:t>
            </w:r>
          </w:p>
          <w:p w:rsidR="00D25001" w:rsidRDefault="00DF0775" w:rsidP="00DF0775">
            <w:pPr>
              <w:pStyle w:val="a7"/>
            </w:pPr>
            <w:r>
              <w:t>ПК 4.1-4.4</w:t>
            </w:r>
          </w:p>
        </w:tc>
      </w:tr>
      <w:tr w:rsidR="00D25001" w:rsidTr="00AF4F04">
        <w:trPr>
          <w:trHeight w:hRule="exact" w:val="2525"/>
          <w:jc w:val="center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  <w:spacing w:after="260"/>
            </w:pPr>
            <w:r>
              <w:t>Самостоятельная учебная работа обучающегося над курсовым проектом (работой)</w:t>
            </w:r>
          </w:p>
          <w:p w:rsidR="00D25001" w:rsidRDefault="00147FB6" w:rsidP="00DF0775">
            <w:pPr>
              <w:pStyle w:val="a7"/>
              <w:spacing w:line="254" w:lineRule="auto"/>
            </w:pPr>
            <w:r>
              <w:t>Выбор темы курсовой работы, формулировка актуальности исследования, определение цели, постановка задач.</w:t>
            </w:r>
          </w:p>
          <w:p w:rsidR="00D25001" w:rsidRDefault="00147FB6" w:rsidP="00DF0775">
            <w:pPr>
              <w:pStyle w:val="a7"/>
            </w:pPr>
            <w:r>
              <w:t>Подбор источников и литературы, составление развернутого плана и утверждение содержания курсовой работы.</w:t>
            </w:r>
          </w:p>
          <w:p w:rsidR="00D25001" w:rsidRDefault="00147FB6" w:rsidP="00DF0775">
            <w:pPr>
              <w:pStyle w:val="a7"/>
            </w:pPr>
            <w:r>
              <w:t>Теоретический анализ источников и литературы, определение понятийного аппарата, выборки, методов и методик для практического исследования.</w:t>
            </w:r>
          </w:p>
          <w:p w:rsidR="00D25001" w:rsidRDefault="00147FB6" w:rsidP="00DF0775">
            <w:pPr>
              <w:pStyle w:val="a7"/>
            </w:pPr>
            <w:r>
              <w:t>Выявление дискуссионных вопросов и нерешенных проблем.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775" w:rsidRDefault="00DF0775" w:rsidP="00DF0775">
            <w:pPr>
              <w:pStyle w:val="a7"/>
            </w:pPr>
            <w:r>
              <w:t>ОК 1-9</w:t>
            </w:r>
          </w:p>
          <w:p w:rsidR="00DF0775" w:rsidRDefault="00DF0775" w:rsidP="00DF0775">
            <w:pPr>
              <w:pStyle w:val="a7"/>
            </w:pPr>
            <w:r>
              <w:t>ПК 2.2-2.4;</w:t>
            </w:r>
          </w:p>
          <w:p w:rsidR="00D25001" w:rsidRDefault="00DF0775" w:rsidP="00DF0775">
            <w:pPr>
              <w:pStyle w:val="a7"/>
            </w:pPr>
            <w:r>
              <w:t>ПК 4.1-4.4</w:t>
            </w:r>
          </w:p>
        </w:tc>
      </w:tr>
    </w:tbl>
    <w:p w:rsidR="00D25001" w:rsidRDefault="00147FB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8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86"/>
        <w:gridCol w:w="1134"/>
        <w:gridCol w:w="1559"/>
      </w:tblGrid>
      <w:tr w:rsidR="00D25001" w:rsidTr="00AF4F04">
        <w:trPr>
          <w:trHeight w:hRule="exact" w:val="4978"/>
          <w:jc w:val="center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lastRenderedPageBreak/>
              <w:t>Систематизация собранного фактического и цифрового материала путем сведения его в таблицы, диаграммы, графики и схемы.</w:t>
            </w:r>
          </w:p>
          <w:p w:rsidR="00D25001" w:rsidRDefault="00147FB6" w:rsidP="00DF0775">
            <w:pPr>
              <w:pStyle w:val="a7"/>
            </w:pPr>
            <w:r>
              <w:t>Составление конспекта курсовой работы.</w:t>
            </w:r>
          </w:p>
          <w:p w:rsidR="00D25001" w:rsidRDefault="00147FB6" w:rsidP="00DF0775">
            <w:pPr>
              <w:pStyle w:val="a7"/>
            </w:pPr>
            <w:r>
              <w:t>Написание введения курсовой работы, включающее раскрытие актуальности темы, степени ее разработанности, формулировку проблемы, взятую для анализа, а также задачи, которые ставит обучающийся перед собой в ходе написания работы.</w:t>
            </w:r>
          </w:p>
          <w:p w:rsidR="00D25001" w:rsidRDefault="00147FB6" w:rsidP="00DF0775">
            <w:pPr>
              <w:pStyle w:val="a7"/>
            </w:pPr>
            <w:r>
              <w:t>Написание части курсовой работы, включающей в себя теоретический материал исследования.</w:t>
            </w:r>
          </w:p>
          <w:p w:rsidR="00D25001" w:rsidRDefault="00147FB6" w:rsidP="00DF0775">
            <w:pPr>
              <w:pStyle w:val="a7"/>
            </w:pPr>
            <w:r>
              <w:t>Написание части курсовой работы, включающей в себя практический материал исследования, состоящий из таблиц, схем, рисунков и диаграмм.</w:t>
            </w:r>
          </w:p>
          <w:p w:rsidR="00D25001" w:rsidRDefault="00147FB6" w:rsidP="00DF0775">
            <w:pPr>
              <w:pStyle w:val="a7"/>
            </w:pPr>
            <w:r>
              <w:t>Подбор и оформление приложений по теме курсовой работы.</w:t>
            </w:r>
          </w:p>
          <w:p w:rsidR="00D25001" w:rsidRDefault="00147FB6" w:rsidP="00DF0775">
            <w:pPr>
              <w:pStyle w:val="a7"/>
            </w:pPr>
            <w:r>
              <w:t>Составление заключения курсовой работы, содержащее формулировку выводов и предложений по результатам теоретического и практического материала.</w:t>
            </w:r>
          </w:p>
          <w:p w:rsidR="00D25001" w:rsidRDefault="00147FB6" w:rsidP="00DF0775">
            <w:pPr>
              <w:pStyle w:val="a7"/>
            </w:pPr>
            <w:r>
              <w:t>Определение практической значимости результатов исследований, подтверждение расчетов экономического эффекта или разработка рекомендаций по организации и методики проведения исследований.</w:t>
            </w:r>
          </w:p>
          <w:p w:rsidR="00D25001" w:rsidRDefault="00147FB6" w:rsidP="00DF0775">
            <w:pPr>
              <w:pStyle w:val="a7"/>
            </w:pPr>
            <w:r>
              <w:t>Оформление курсовой работы согласно методическим указаниям и сдача ее на проверку руководителю для написания отзыва.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D25001" w:rsidP="00DF0775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Pr="008D27C3" w:rsidRDefault="00D25001">
            <w:pPr>
              <w:pStyle w:val="a7"/>
              <w:tabs>
                <w:tab w:val="left" w:pos="1219"/>
              </w:tabs>
              <w:spacing w:before="880"/>
              <w:ind w:right="200"/>
              <w:jc w:val="right"/>
            </w:pPr>
          </w:p>
        </w:tc>
      </w:tr>
      <w:tr w:rsidR="00D25001" w:rsidTr="00AF4F04">
        <w:trPr>
          <w:trHeight w:hRule="exact" w:val="518"/>
          <w:jc w:val="center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Промежуточная аттестация в форме экзамена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Pr="008D27C3" w:rsidRDefault="00D25001">
            <w:pPr>
              <w:rPr>
                <w:rFonts w:ascii="Times New Roman" w:hAnsi="Times New Roman" w:cs="Times New Roman"/>
              </w:rPr>
            </w:pPr>
          </w:p>
        </w:tc>
      </w:tr>
      <w:tr w:rsidR="00D25001" w:rsidTr="00AF4F04">
        <w:trPr>
          <w:trHeight w:hRule="exact" w:val="461"/>
          <w:jc w:val="center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147FB6" w:rsidP="00DF0775">
            <w:pPr>
              <w:pStyle w:val="a7"/>
            </w:pPr>
            <w: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001" w:rsidRDefault="00DF0775" w:rsidP="00DF0775">
            <w:pPr>
              <w:pStyle w:val="a7"/>
              <w:spacing w:before="80"/>
            </w:pPr>
            <w: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001" w:rsidRPr="008D27C3" w:rsidRDefault="00D25001">
            <w:pPr>
              <w:rPr>
                <w:rFonts w:ascii="Times New Roman" w:hAnsi="Times New Roman" w:cs="Times New Roman"/>
              </w:rPr>
            </w:pPr>
          </w:p>
        </w:tc>
      </w:tr>
    </w:tbl>
    <w:p w:rsidR="00D25001" w:rsidRDefault="00D25001">
      <w:pPr>
        <w:sectPr w:rsidR="00D25001">
          <w:footerReference w:type="default" r:id="rId11"/>
          <w:pgSz w:w="16840" w:h="11900" w:orient="landscape"/>
          <w:pgMar w:top="1005" w:right="144" w:bottom="1257" w:left="1044" w:header="577" w:footer="3" w:gutter="0"/>
          <w:pgNumType w:start="11"/>
          <w:cols w:space="720"/>
          <w:noEndnote/>
          <w:docGrid w:linePitch="360"/>
        </w:sectPr>
      </w:pPr>
    </w:p>
    <w:p w:rsidR="00D25001" w:rsidRPr="00BD2259" w:rsidRDefault="00147FB6" w:rsidP="00BD2259">
      <w:pPr>
        <w:pStyle w:val="1"/>
        <w:numPr>
          <w:ilvl w:val="0"/>
          <w:numId w:val="9"/>
        </w:numPr>
        <w:tabs>
          <w:tab w:val="left" w:pos="142"/>
        </w:tabs>
        <w:spacing w:line="240" w:lineRule="auto"/>
        <w:jc w:val="both"/>
        <w:rPr>
          <w:sz w:val="28"/>
          <w:szCs w:val="28"/>
        </w:rPr>
      </w:pPr>
      <w:bookmarkStart w:id="2" w:name="bookmark9"/>
      <w:bookmarkEnd w:id="2"/>
      <w:r w:rsidRPr="00BD2259">
        <w:rPr>
          <w:b/>
          <w:bCs/>
          <w:sz w:val="28"/>
          <w:szCs w:val="28"/>
        </w:rPr>
        <w:lastRenderedPageBreak/>
        <w:t>УСЛОВИЯ РЕАЛИЗАЦИИ РАБОЧЕЙ ПРОГРАММЫ УЧЕБНОЙ</w:t>
      </w:r>
    </w:p>
    <w:p w:rsidR="00D25001" w:rsidRPr="00BD2259" w:rsidRDefault="00147FB6" w:rsidP="00BD2259">
      <w:pPr>
        <w:pStyle w:val="1"/>
        <w:tabs>
          <w:tab w:val="left" w:pos="142"/>
        </w:tabs>
        <w:spacing w:line="240" w:lineRule="auto"/>
        <w:jc w:val="both"/>
        <w:rPr>
          <w:sz w:val="28"/>
          <w:szCs w:val="28"/>
        </w:rPr>
      </w:pPr>
      <w:r w:rsidRPr="00BD2259">
        <w:rPr>
          <w:b/>
          <w:bCs/>
          <w:sz w:val="28"/>
          <w:szCs w:val="28"/>
        </w:rPr>
        <w:t>ДИСЦИПЛИНЫ</w:t>
      </w:r>
    </w:p>
    <w:p w:rsidR="00D25001" w:rsidRPr="003D603C" w:rsidRDefault="00147FB6" w:rsidP="00BD2259">
      <w:pPr>
        <w:pStyle w:val="1"/>
        <w:numPr>
          <w:ilvl w:val="1"/>
          <w:numId w:val="9"/>
        </w:numPr>
        <w:tabs>
          <w:tab w:val="left" w:pos="142"/>
          <w:tab w:val="left" w:pos="546"/>
        </w:tabs>
        <w:spacing w:line="240" w:lineRule="auto"/>
        <w:jc w:val="both"/>
      </w:pPr>
      <w:bookmarkStart w:id="3" w:name="bookmark10"/>
      <w:bookmarkEnd w:id="3"/>
      <w:r w:rsidRPr="003D603C">
        <w:rPr>
          <w:b/>
          <w:bCs/>
        </w:rPr>
        <w:t>Требования к минимальному материально-техническому обеспечению</w:t>
      </w:r>
    </w:p>
    <w:p w:rsidR="00D25001" w:rsidRPr="003D603C" w:rsidRDefault="00147FB6" w:rsidP="00BD2259">
      <w:pPr>
        <w:pStyle w:val="1"/>
        <w:tabs>
          <w:tab w:val="left" w:pos="142"/>
        </w:tabs>
        <w:spacing w:line="240" w:lineRule="auto"/>
        <w:jc w:val="both"/>
      </w:pPr>
      <w:r w:rsidRPr="003D603C">
        <w:t>Реализация рабочей программы дисциплины требует наличия кабинета менеджмента.</w:t>
      </w:r>
    </w:p>
    <w:p w:rsidR="00D25001" w:rsidRPr="003D603C" w:rsidRDefault="00147FB6" w:rsidP="00BD2259">
      <w:pPr>
        <w:pStyle w:val="1"/>
        <w:tabs>
          <w:tab w:val="left" w:pos="142"/>
        </w:tabs>
        <w:spacing w:line="240" w:lineRule="auto"/>
        <w:jc w:val="both"/>
      </w:pPr>
      <w:r w:rsidRPr="003D603C">
        <w:t>Оборудование кабинета менеджмента: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4" w:name="bookmark11"/>
      <w:bookmarkEnd w:id="4"/>
      <w:r w:rsidRPr="003D603C">
        <w:t>посадочные места обучающихся - 30;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5" w:name="bookmark12"/>
      <w:bookmarkEnd w:id="5"/>
      <w:r w:rsidRPr="003D603C">
        <w:t>рабочее место преподавателя - 1;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6" w:name="bookmark13"/>
      <w:bookmarkEnd w:id="6"/>
      <w:r w:rsidRPr="003D603C">
        <w:t>персональный компьютер - 1;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7" w:name="bookmark14"/>
      <w:bookmarkEnd w:id="7"/>
      <w:r w:rsidRPr="003D603C">
        <w:t>мультимедийный проектор с экраном - 1;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8" w:name="bookmark15"/>
      <w:bookmarkEnd w:id="8"/>
      <w:r w:rsidRPr="003D603C">
        <w:t>коллекция электронных обучающих ресурсов;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9" w:name="bookmark16"/>
      <w:bookmarkEnd w:id="9"/>
      <w:r w:rsidRPr="003D603C">
        <w:t>набор плакатов;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10" w:name="bookmark17"/>
      <w:bookmarkEnd w:id="10"/>
      <w:r w:rsidRPr="003D603C">
        <w:t>стенды;</w:t>
      </w:r>
    </w:p>
    <w:p w:rsidR="00D25001" w:rsidRPr="003D603C" w:rsidRDefault="00147FB6" w:rsidP="00BD2259">
      <w:pPr>
        <w:pStyle w:val="1"/>
        <w:numPr>
          <w:ilvl w:val="0"/>
          <w:numId w:val="10"/>
        </w:numPr>
        <w:tabs>
          <w:tab w:val="left" w:pos="142"/>
          <w:tab w:val="left" w:pos="262"/>
        </w:tabs>
        <w:spacing w:line="240" w:lineRule="auto"/>
        <w:jc w:val="both"/>
      </w:pPr>
      <w:bookmarkStart w:id="11" w:name="bookmark18"/>
      <w:bookmarkEnd w:id="11"/>
      <w:r w:rsidRPr="003D603C">
        <w:t>комплект нормативной и учебно-методической документации.</w:t>
      </w:r>
    </w:p>
    <w:p w:rsidR="00A72A1B" w:rsidRPr="003D603C" w:rsidRDefault="00A72A1B" w:rsidP="00A72A1B">
      <w:pPr>
        <w:pStyle w:val="1"/>
        <w:tabs>
          <w:tab w:val="left" w:pos="142"/>
          <w:tab w:val="left" w:pos="546"/>
        </w:tabs>
        <w:spacing w:line="240" w:lineRule="auto"/>
        <w:jc w:val="both"/>
      </w:pPr>
      <w:bookmarkStart w:id="12" w:name="bookmark19"/>
      <w:bookmarkEnd w:id="12"/>
    </w:p>
    <w:p w:rsidR="00D25001" w:rsidRPr="003D603C" w:rsidRDefault="00147FB6" w:rsidP="00BD2259">
      <w:pPr>
        <w:pStyle w:val="1"/>
        <w:numPr>
          <w:ilvl w:val="1"/>
          <w:numId w:val="9"/>
        </w:numPr>
        <w:tabs>
          <w:tab w:val="left" w:pos="142"/>
          <w:tab w:val="left" w:pos="546"/>
        </w:tabs>
        <w:spacing w:line="240" w:lineRule="auto"/>
        <w:jc w:val="both"/>
      </w:pPr>
      <w:r w:rsidRPr="003D603C">
        <w:rPr>
          <w:b/>
          <w:bCs/>
        </w:rPr>
        <w:t>Информационное обеспечение обучения</w:t>
      </w:r>
    </w:p>
    <w:p w:rsidR="00A72A1B" w:rsidRPr="003D603C" w:rsidRDefault="00A72A1B" w:rsidP="00BD2259">
      <w:pPr>
        <w:pStyle w:val="1"/>
        <w:tabs>
          <w:tab w:val="left" w:pos="142"/>
        </w:tabs>
        <w:spacing w:line="240" w:lineRule="auto"/>
        <w:jc w:val="both"/>
        <w:rPr>
          <w:b/>
          <w:bCs/>
        </w:rPr>
      </w:pPr>
    </w:p>
    <w:p w:rsidR="00D25001" w:rsidRPr="003D603C" w:rsidRDefault="00BD2259" w:rsidP="00BD2259">
      <w:pPr>
        <w:pStyle w:val="1"/>
        <w:tabs>
          <w:tab w:val="left" w:pos="142"/>
        </w:tabs>
        <w:spacing w:line="240" w:lineRule="auto"/>
        <w:jc w:val="both"/>
      </w:pPr>
      <w:r w:rsidRPr="003D603C">
        <w:rPr>
          <w:b/>
          <w:bCs/>
        </w:rPr>
        <w:t>Нормативно-правовые акты: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3" w:name="bookmark20"/>
      <w:bookmarkEnd w:id="13"/>
      <w:r w:rsidRPr="003D603C">
        <w:t>Конституция Российской Федерации от 12.12.1993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4" w:name="bookmark21"/>
      <w:bookmarkEnd w:id="14"/>
      <w:r w:rsidRPr="003D603C">
        <w:t>Бюджетный кодекс Российской Федерации от 31.07.1998 N 145-ФЗ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5" w:name="bookmark22"/>
      <w:bookmarkEnd w:id="15"/>
      <w:r w:rsidRPr="003D603C">
        <w:t>Гражданский кодекс Российской Федерации в 4 частях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6" w:name="bookmark23"/>
      <w:bookmarkEnd w:id="16"/>
      <w:r w:rsidRPr="003D603C">
        <w:t>Кодекс Российской Федерации об административных правонарушениях от 30.12.2001 N 195-ФЗ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7" w:name="bookmark24"/>
      <w:bookmarkEnd w:id="17"/>
      <w:r w:rsidRPr="003D603C">
        <w:t>Налоговый кодекс Российской Федерации в 2 частях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8" w:name="bookmark25"/>
      <w:bookmarkEnd w:id="18"/>
      <w:r w:rsidRPr="003D603C">
        <w:t>Трудовой кодекс Российской Федерации от 30.12.2001 N 197-ФЗ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19" w:name="bookmark26"/>
      <w:bookmarkEnd w:id="19"/>
      <w:r w:rsidRPr="003D603C">
        <w:t>Уголовный кодекс Российской Федерации от 13.06.1996 N 63-ФЗ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20" w:name="bookmark27"/>
      <w:bookmarkEnd w:id="20"/>
      <w:r w:rsidRPr="003D603C"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jc w:val="both"/>
      </w:pPr>
      <w:bookmarkStart w:id="21" w:name="bookmark28"/>
      <w:bookmarkEnd w:id="21"/>
      <w:r w:rsidRPr="003D603C">
        <w:t>Федеральный закон от 07.08.2001 N 115-ФЗ (действующая редакция) «О противодействии легализации (отмыванию) доходов, полученных преступным путем, и финансированию терроризма»;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jc w:val="both"/>
      </w:pPr>
      <w:bookmarkStart w:id="22" w:name="bookmark29"/>
      <w:bookmarkEnd w:id="22"/>
      <w:r w:rsidRPr="003D603C">
        <w:t>Федеральный закон от 15.12.2001 N 167-ФЗ (действующая редакция) «Об обязательном пенсионном страховании в Российской Федерации»;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jc w:val="both"/>
      </w:pPr>
      <w:bookmarkStart w:id="23" w:name="bookmark30"/>
      <w:bookmarkEnd w:id="23"/>
      <w:r w:rsidRPr="003D603C">
        <w:t>Федеральный закон от 26.10.2002 N 127-ФЗ (действующая редакция) «О несостоятельности (банкротстве);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jc w:val="both"/>
      </w:pPr>
      <w:bookmarkStart w:id="24" w:name="bookmark31"/>
      <w:bookmarkEnd w:id="24"/>
      <w:r w:rsidRPr="003D603C">
        <w:t>Федеральный закон от 10.12.2003 N 173-ФЗ (действующая редакция) «О валютном регулировании и валютном контроле»;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25" w:name="bookmark32"/>
      <w:bookmarkEnd w:id="25"/>
      <w:r w:rsidRPr="003D603C">
        <w:t>Федеральный закон от 29.07.2004 N 98-ФЗ (действующая редакция) «О коммерческой тайне»;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26" w:name="bookmark33"/>
      <w:bookmarkEnd w:id="26"/>
      <w:r w:rsidRPr="003D603C">
        <w:t>Федеральный закон от 27.07.2006 N 152-ФЗ (действующая редакция) «О персональных данных»;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27" w:name="bookmark34"/>
      <w:bookmarkEnd w:id="27"/>
      <w:r w:rsidRPr="003D603C">
        <w:t>Федеральный закон от 29.12.2006 N 255-ФЗ (действующая редакция) «Об обязательном социальном страховании на случай временной нетрудоспособности и в связи с материнством»;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28" w:name="bookmark35"/>
      <w:bookmarkEnd w:id="28"/>
      <w:r w:rsidRPr="003D603C">
        <w:t>Федеральный закон от 25.12.2008 N 273-ФЗ (действующая редакция) «О противодействии коррупции»;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29" w:name="bookmark36"/>
      <w:bookmarkEnd w:id="29"/>
      <w:r w:rsidRPr="003D603C">
        <w:t>Федеральный закон от 30.12.2008 N ЗО7-ФЗ (действующая редакция) «Об аудиторской деятельности»;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right" w:pos="426"/>
          <w:tab w:val="left" w:pos="3215"/>
          <w:tab w:val="right" w:pos="4758"/>
          <w:tab w:val="left" w:pos="4943"/>
          <w:tab w:val="left" w:pos="5275"/>
          <w:tab w:val="left" w:pos="6230"/>
          <w:tab w:val="left" w:pos="7910"/>
          <w:tab w:val="right" w:pos="9448"/>
        </w:tabs>
        <w:spacing w:line="240" w:lineRule="auto"/>
        <w:ind w:left="140" w:hanging="140"/>
        <w:jc w:val="both"/>
      </w:pPr>
      <w:bookmarkStart w:id="30" w:name="bookmark37"/>
      <w:bookmarkEnd w:id="30"/>
      <w:r w:rsidRPr="003D603C">
        <w:t>Ф</w:t>
      </w:r>
      <w:r w:rsidR="00BD2259" w:rsidRPr="003D603C">
        <w:t xml:space="preserve">едеральный закон </w:t>
      </w:r>
      <w:r w:rsidRPr="003D603C">
        <w:t>от</w:t>
      </w:r>
      <w:r w:rsidRPr="003D603C">
        <w:tab/>
        <w:t>27.07.2010</w:t>
      </w:r>
      <w:r w:rsidRPr="003D603C">
        <w:tab/>
        <w:t>N</w:t>
      </w:r>
      <w:r w:rsidRPr="003D603C">
        <w:tab/>
        <w:t>208-ФЗ</w:t>
      </w:r>
      <w:r w:rsidRPr="003D603C">
        <w:tab/>
        <w:t>(действующая</w:t>
      </w:r>
      <w:r w:rsidRPr="003D603C">
        <w:tab/>
        <w:t>редакция)</w:t>
      </w:r>
      <w:r w:rsidRPr="003D603C">
        <w:tab/>
        <w:t>«О</w:t>
      </w:r>
      <w:r w:rsidR="00BD2259" w:rsidRPr="003D603C">
        <w:t xml:space="preserve"> </w:t>
      </w:r>
      <w:r w:rsidRPr="003D603C">
        <w:t>консолидированной финансовой отчетности»;</w:t>
      </w:r>
    </w:p>
    <w:p w:rsidR="00D25001" w:rsidRPr="003D603C" w:rsidRDefault="00BD2259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right" w:pos="426"/>
          <w:tab w:val="left" w:pos="3215"/>
          <w:tab w:val="right" w:pos="4758"/>
          <w:tab w:val="left" w:pos="4943"/>
          <w:tab w:val="left" w:pos="5275"/>
          <w:tab w:val="left" w:pos="6225"/>
          <w:tab w:val="left" w:pos="7910"/>
          <w:tab w:val="right" w:pos="9448"/>
        </w:tabs>
        <w:spacing w:line="240" w:lineRule="auto"/>
        <w:jc w:val="both"/>
      </w:pPr>
      <w:bookmarkStart w:id="31" w:name="bookmark38"/>
      <w:bookmarkEnd w:id="31"/>
      <w:r w:rsidRPr="003D603C">
        <w:lastRenderedPageBreak/>
        <w:t xml:space="preserve">Федеральный закон </w:t>
      </w:r>
      <w:r w:rsidR="00147FB6" w:rsidRPr="003D603C">
        <w:t>от</w:t>
      </w:r>
      <w:r w:rsidR="00147FB6" w:rsidRPr="003D603C">
        <w:tab/>
        <w:t>27.11.2010</w:t>
      </w:r>
      <w:r w:rsidR="00147FB6" w:rsidRPr="003D603C">
        <w:tab/>
        <w:t>N</w:t>
      </w:r>
      <w:r w:rsidR="00147FB6" w:rsidRPr="003D603C">
        <w:tab/>
        <w:t>ЗИ-ФЗ</w:t>
      </w:r>
      <w:r w:rsidR="00147FB6" w:rsidRPr="003D603C">
        <w:tab/>
        <w:t>(действующая</w:t>
      </w:r>
      <w:r w:rsidR="00147FB6" w:rsidRPr="003D603C">
        <w:tab/>
        <w:t>редакция)</w:t>
      </w:r>
      <w:r w:rsidR="00147FB6" w:rsidRPr="003D603C">
        <w:tab/>
        <w:t>«О</w:t>
      </w:r>
      <w:r w:rsidRPr="003D603C">
        <w:t xml:space="preserve"> </w:t>
      </w:r>
      <w:r w:rsidR="00147FB6" w:rsidRPr="003D603C">
        <w:t>таможенном регулировании в Российской Федерации»;</w:t>
      </w:r>
    </w:p>
    <w:p w:rsidR="00D25001" w:rsidRPr="003D603C" w:rsidRDefault="00BD2259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right" w:pos="426"/>
          <w:tab w:val="left" w:pos="3235"/>
          <w:tab w:val="right" w:pos="4758"/>
          <w:tab w:val="left" w:pos="4963"/>
          <w:tab w:val="left" w:pos="5231"/>
          <w:tab w:val="left" w:pos="6172"/>
          <w:tab w:val="left" w:pos="7838"/>
          <w:tab w:val="right" w:pos="9448"/>
        </w:tabs>
        <w:spacing w:line="240" w:lineRule="auto"/>
        <w:jc w:val="both"/>
      </w:pPr>
      <w:bookmarkStart w:id="32" w:name="bookmark39"/>
      <w:bookmarkEnd w:id="32"/>
      <w:r w:rsidRPr="003D603C">
        <w:t xml:space="preserve">Федеральный закон </w:t>
      </w:r>
      <w:r w:rsidR="00147FB6" w:rsidRPr="003D603C">
        <w:t>от</w:t>
      </w:r>
      <w:r w:rsidR="00147FB6" w:rsidRPr="003D603C">
        <w:tab/>
        <w:t>29.11.2010</w:t>
      </w:r>
      <w:r w:rsidR="00147FB6" w:rsidRPr="003D603C">
        <w:tab/>
        <w:t>N</w:t>
      </w:r>
      <w:r w:rsidR="00147FB6" w:rsidRPr="003D603C">
        <w:tab/>
        <w:t>326-ФЗ</w:t>
      </w:r>
      <w:r w:rsidR="00147FB6" w:rsidRPr="003D603C">
        <w:tab/>
        <w:t>(действующая</w:t>
      </w:r>
      <w:r w:rsidR="00147FB6" w:rsidRPr="003D603C">
        <w:tab/>
        <w:t>редакция)</w:t>
      </w:r>
      <w:r w:rsidR="00147FB6" w:rsidRPr="003D603C">
        <w:tab/>
        <w:t>«Об</w:t>
      </w:r>
      <w:r w:rsidRPr="003D603C">
        <w:t xml:space="preserve"> </w:t>
      </w:r>
      <w:r w:rsidR="00147FB6" w:rsidRPr="003D603C">
        <w:t>обязательном медицинском страховании в Российской Федерации»;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3" w:name="bookmark40"/>
      <w:bookmarkEnd w:id="33"/>
      <w:r w:rsidRPr="003D603C">
        <w:t>Федеральный закон от 06.12.2011 N 402-ФЗ «О бухгалтерском учете» (действующая редакция);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4" w:name="bookmark41"/>
      <w:bookmarkEnd w:id="34"/>
      <w:r w:rsidRPr="003D603C">
        <w:t>Федеральный закон от 26.12.1995 N 208-ФЗ (действующая редакция) «Об акционерных обществах»;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5" w:name="bookmark42"/>
      <w:bookmarkEnd w:id="35"/>
      <w:r w:rsidRPr="003D603C">
        <w:t>Федеральный закон от 02.12.1990 N 395-1 (действующая редакция) «О банках и банковской деятельности»;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6" w:name="bookmark43"/>
      <w:bookmarkEnd w:id="36"/>
      <w:r w:rsidRPr="003D603C">
        <w:t>Федеральный закон от 16.07.1998 N 102-ФЗ (действующая редакция) «Об ипотеке (залоге недвижимости)»;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7" w:name="bookmark44"/>
      <w:bookmarkEnd w:id="37"/>
      <w:r w:rsidRPr="003D603C">
        <w:t>Федеральный закон от 27.06.2011 N 161-ФЗ (действующая редакция) «О национальной платежной системе»;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8" w:name="bookmark45"/>
      <w:bookmarkEnd w:id="38"/>
      <w:r w:rsidRPr="003D603C">
        <w:t>Федеральный закон от 22.04.1996 N 39-ФЗ (действующая редакция) «О рынке ценных бумаг»;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39" w:name="bookmark46"/>
      <w:bookmarkEnd w:id="39"/>
      <w:r w:rsidRPr="003D603C">
        <w:t>Федеральный закон от 29.10.1998 N 164-ФЗ (действующая редакция) «О финансовой аренде (лизинге)»;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0" w:name="bookmark47"/>
      <w:bookmarkEnd w:id="40"/>
      <w:r w:rsidRPr="003D603C">
        <w:t>Закон РФ от 27.11.1992 N 4015-1 (действующая редакция) «Об организации страхового дела в Российской Федерации»;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1" w:name="bookmark48"/>
      <w:bookmarkEnd w:id="41"/>
      <w:r w:rsidRPr="003D603C">
        <w:t>Федеральный закон от 29.07.1998 N 136-ФЗ (действующая редакция) «Об особенностях эмиссии и обращения государственных и муниципальных ценных бумаг»;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2" w:name="bookmark49"/>
      <w:bookmarkEnd w:id="42"/>
      <w:r w:rsidRPr="003D603C">
        <w:t>Федеральный закон от 10.07.2002 N 86-ФЗ (действующая редакция) «О Центральном банке Российской Федерации (Банке России)»;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3" w:name="bookmark50"/>
      <w:bookmarkEnd w:id="43"/>
      <w:r w:rsidRPr="003D603C">
        <w:t>Федеральный закон от 29.11.2001 N 156-ФЗ (действующая редакция) «Об инвестиционных фондах»;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4" w:name="bookmark51"/>
      <w:bookmarkEnd w:id="44"/>
      <w:r w:rsidRPr="003D603C">
        <w:t>Федеральный закон от 10.12.2003 N 173-ФЗ (действующая редакция) «О валютном регулировании и валютном контроле»;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5" w:name="bookmark52"/>
      <w:bookmarkEnd w:id="45"/>
      <w:r w:rsidRPr="003D603C">
        <w:t>Федеральный закон от 08.12.2003 N 164-ФЗ (действующая редакция) «Об основах государственного регулирования внешнеторговой деятельности»;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6" w:name="bookmark53"/>
      <w:bookmarkEnd w:id="46"/>
      <w:r w:rsidRPr="003D603C">
        <w:t>Федеральный закон от 30.12.2004 N 218-ФЗ (действующая редакция) «О кредитных историях»;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7" w:name="bookmark54"/>
      <w:bookmarkEnd w:id="47"/>
      <w:r w:rsidRPr="003D603C">
        <w:t>Федеральный закон от 15.12.2001 N 167-ФЗ (действующая редакция) «Об обязательном пенсионном страховании в Российской Федерации»;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8" w:name="bookmark55"/>
      <w:bookmarkEnd w:id="48"/>
      <w:r w:rsidRPr="003D603C">
        <w:t>Закон РФ «О защите прав потребителей» 07.02.</w:t>
      </w:r>
      <w:proofErr w:type="gramStart"/>
      <w:r w:rsidRPr="003D603C">
        <w:t>1992.№</w:t>
      </w:r>
      <w:proofErr w:type="gramEnd"/>
      <w:r w:rsidRPr="003D603C">
        <w:t xml:space="preserve"> 2300-001 (действующая редакция)»;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49" w:name="bookmark56"/>
      <w:bookmarkEnd w:id="49"/>
      <w:r w:rsidRPr="003D603C">
        <w:t>Постановление Правительства РФ от 01.12.2004 N 703 (действующая редакция) «О Федеральном казначействе»;</w:t>
      </w:r>
    </w:p>
    <w:p w:rsidR="00D25001" w:rsidRPr="003D603C" w:rsidRDefault="00147FB6" w:rsidP="00BD2259">
      <w:pPr>
        <w:pStyle w:val="1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40" w:lineRule="auto"/>
        <w:ind w:left="140" w:hanging="140"/>
        <w:jc w:val="both"/>
      </w:pPr>
      <w:bookmarkStart w:id="50" w:name="bookmark57"/>
      <w:bookmarkEnd w:id="50"/>
      <w:r w:rsidRPr="003D603C">
        <w:t>Постановление Правительства РФ от 30.06.2004 N 329 (действующая редакция) «О Министерстве финансов Российской Федерации»;</w:t>
      </w:r>
    </w:p>
    <w:p w:rsidR="000E4575" w:rsidRPr="003D603C" w:rsidRDefault="000E4575" w:rsidP="000E4575">
      <w:pPr>
        <w:ind w:left="10" w:right="-15" w:hanging="10"/>
        <w:rPr>
          <w:rFonts w:ascii="Times New Roman" w:hAnsi="Times New Roman" w:cs="Times New Roman"/>
          <w:b/>
          <w:color w:val="auto"/>
        </w:rPr>
      </w:pPr>
    </w:p>
    <w:p w:rsidR="00BD2259" w:rsidRPr="003D603C" w:rsidRDefault="00BD2259" w:rsidP="000E4575">
      <w:pPr>
        <w:ind w:left="10" w:right="-15" w:hanging="1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b/>
          <w:color w:val="auto"/>
        </w:rPr>
        <w:t>Основная литература</w:t>
      </w:r>
      <w:r w:rsidR="000E4575" w:rsidRPr="003D603C">
        <w:rPr>
          <w:rFonts w:ascii="Times New Roman" w:hAnsi="Times New Roman" w:cs="Times New Roman"/>
          <w:b/>
          <w:color w:val="auto"/>
        </w:rPr>
        <w:t>:</w:t>
      </w:r>
    </w:p>
    <w:p w:rsidR="00BD2259" w:rsidRPr="003D603C" w:rsidRDefault="00AC7635" w:rsidP="000E4575">
      <w:pPr>
        <w:pStyle w:val="af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hyperlink r:id="rId12" w:anchor="none">
        <w:proofErr w:type="spellStart"/>
        <w:r w:rsidR="00BD2259" w:rsidRPr="003D603C">
          <w:rPr>
            <w:rFonts w:ascii="Times New Roman" w:hAnsi="Times New Roman" w:cs="Times New Roman"/>
            <w:color w:val="auto"/>
          </w:rPr>
          <w:t>Елицур</w:t>
        </w:r>
        <w:proofErr w:type="spellEnd"/>
        <w:r w:rsidR="00BD2259" w:rsidRPr="003D603C">
          <w:rPr>
            <w:rFonts w:ascii="Times New Roman" w:hAnsi="Times New Roman" w:cs="Times New Roman"/>
            <w:color w:val="auto"/>
          </w:rPr>
          <w:t xml:space="preserve"> М. Ю.</w:t>
        </w:r>
      </w:hyperlink>
      <w:r w:rsidR="00BD2259" w:rsidRPr="003D603C">
        <w:rPr>
          <w:rFonts w:ascii="Times New Roman" w:hAnsi="Times New Roman" w:cs="Times New Roman"/>
          <w:color w:val="auto"/>
        </w:rPr>
        <w:t xml:space="preserve"> Экономика и бухгалтерский учет. Общепрофессиональные </w:t>
      </w:r>
      <w:proofErr w:type="gramStart"/>
      <w:r w:rsidR="00BD2259" w:rsidRPr="003D603C">
        <w:rPr>
          <w:rFonts w:ascii="Times New Roman" w:hAnsi="Times New Roman" w:cs="Times New Roman"/>
          <w:color w:val="auto"/>
        </w:rPr>
        <w:t>дисциплины :</w:t>
      </w:r>
      <w:proofErr w:type="gramEnd"/>
      <w:r w:rsidR="00BD2259" w:rsidRPr="003D603C">
        <w:rPr>
          <w:rFonts w:ascii="Times New Roman" w:hAnsi="Times New Roman" w:cs="Times New Roman"/>
          <w:color w:val="auto"/>
        </w:rPr>
        <w:t xml:space="preserve"> учебник / М.Ю. </w:t>
      </w:r>
      <w:proofErr w:type="spellStart"/>
      <w:r w:rsidR="00BD2259" w:rsidRPr="003D603C">
        <w:rPr>
          <w:rFonts w:ascii="Times New Roman" w:hAnsi="Times New Roman" w:cs="Times New Roman"/>
          <w:color w:val="auto"/>
        </w:rPr>
        <w:t>Елицур</w:t>
      </w:r>
      <w:proofErr w:type="spellEnd"/>
      <w:r w:rsidR="00BD2259" w:rsidRPr="003D603C">
        <w:rPr>
          <w:rFonts w:ascii="Times New Roman" w:hAnsi="Times New Roman" w:cs="Times New Roman"/>
          <w:color w:val="auto"/>
        </w:rPr>
        <w:t xml:space="preserve">, В.П. Наумов, О.М. Носова, М.В. Фролова. — </w:t>
      </w:r>
      <w:proofErr w:type="gramStart"/>
      <w:r w:rsidR="00BD2259"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="00BD2259" w:rsidRPr="003D603C">
        <w:rPr>
          <w:rFonts w:ascii="Times New Roman" w:hAnsi="Times New Roman" w:cs="Times New Roman"/>
          <w:color w:val="auto"/>
        </w:rPr>
        <w:t xml:space="preserve"> ФОРУМ : ИНФРА-М, 2018. — 544 с. – 30 экз.</w:t>
      </w:r>
    </w:p>
    <w:p w:rsidR="00BD2259" w:rsidRPr="003D603C" w:rsidRDefault="00AC7635" w:rsidP="000E4575">
      <w:pPr>
        <w:pStyle w:val="af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hyperlink r:id="rId13" w:anchor="none">
        <w:proofErr w:type="spellStart"/>
        <w:r w:rsidR="00BD2259" w:rsidRPr="003D603C">
          <w:rPr>
            <w:rFonts w:ascii="Times New Roman" w:hAnsi="Times New Roman" w:cs="Times New Roman"/>
            <w:color w:val="auto"/>
          </w:rPr>
          <w:t>Елицур</w:t>
        </w:r>
        <w:proofErr w:type="spellEnd"/>
        <w:r w:rsidR="00BD2259" w:rsidRPr="003D603C">
          <w:rPr>
            <w:rFonts w:ascii="Times New Roman" w:hAnsi="Times New Roman" w:cs="Times New Roman"/>
            <w:color w:val="auto"/>
          </w:rPr>
          <w:t xml:space="preserve"> М. Ю.</w:t>
        </w:r>
      </w:hyperlink>
      <w:r w:rsidR="00BD2259" w:rsidRPr="003D603C">
        <w:rPr>
          <w:rFonts w:ascii="Times New Roman" w:hAnsi="Times New Roman" w:cs="Times New Roman"/>
          <w:color w:val="auto"/>
        </w:rPr>
        <w:t xml:space="preserve"> Экономика и бухгалтерский учет. Общепрофессиональные </w:t>
      </w:r>
      <w:proofErr w:type="gramStart"/>
      <w:r w:rsidR="00BD2259" w:rsidRPr="003D603C">
        <w:rPr>
          <w:rFonts w:ascii="Times New Roman" w:hAnsi="Times New Roman" w:cs="Times New Roman"/>
          <w:color w:val="auto"/>
        </w:rPr>
        <w:t>дисциплины :</w:t>
      </w:r>
      <w:proofErr w:type="gramEnd"/>
      <w:r w:rsidR="00BD2259" w:rsidRPr="003D603C">
        <w:rPr>
          <w:rFonts w:ascii="Times New Roman" w:hAnsi="Times New Roman" w:cs="Times New Roman"/>
          <w:color w:val="auto"/>
        </w:rPr>
        <w:t xml:space="preserve"> учебник / М.Ю. </w:t>
      </w:r>
      <w:proofErr w:type="spellStart"/>
      <w:r w:rsidR="00BD2259" w:rsidRPr="003D603C">
        <w:rPr>
          <w:rFonts w:ascii="Times New Roman" w:hAnsi="Times New Roman" w:cs="Times New Roman"/>
          <w:color w:val="auto"/>
        </w:rPr>
        <w:t>Елицур</w:t>
      </w:r>
      <w:proofErr w:type="spellEnd"/>
      <w:r w:rsidR="00BD2259" w:rsidRPr="003D603C">
        <w:rPr>
          <w:rFonts w:ascii="Times New Roman" w:hAnsi="Times New Roman" w:cs="Times New Roman"/>
          <w:color w:val="auto"/>
        </w:rPr>
        <w:t xml:space="preserve">, В.П. Наумов, О.М. Носова, М.В. Фролова. — </w:t>
      </w:r>
      <w:proofErr w:type="gramStart"/>
      <w:r w:rsidR="00BD2259"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="00BD2259" w:rsidRPr="003D603C">
        <w:rPr>
          <w:rFonts w:ascii="Times New Roman" w:hAnsi="Times New Roman" w:cs="Times New Roman"/>
          <w:color w:val="auto"/>
        </w:rPr>
        <w:t xml:space="preserve"> ФОРУМ : ИНФРА-М, 2021. — 544 с. — URL: </w:t>
      </w:r>
      <w:hyperlink r:id="rId14">
        <w:r w:rsidR="00BD2259" w:rsidRPr="003D603C">
          <w:rPr>
            <w:rFonts w:ascii="Times New Roman" w:hAnsi="Times New Roman" w:cs="Times New Roman"/>
            <w:color w:val="auto"/>
            <w:u w:val="single" w:color="000000"/>
            <w:lang w:val="en-US"/>
          </w:rPr>
          <w:t>https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 xml:space="preserve">  ://  </w:t>
        </w:r>
        <w:proofErr w:type="spellStart"/>
        <w:r w:rsidR="00BD2259" w:rsidRPr="003D603C">
          <w:rPr>
            <w:rFonts w:ascii="Times New Roman" w:hAnsi="Times New Roman" w:cs="Times New Roman"/>
            <w:color w:val="auto"/>
            <w:u w:val="single" w:color="000000"/>
            <w:lang w:val="en-US"/>
          </w:rPr>
          <w:t>znanium</w:t>
        </w:r>
        <w:proofErr w:type="spellEnd"/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 xml:space="preserve">  . 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  <w:lang w:val="en-US"/>
          </w:rPr>
          <w:t>com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 xml:space="preserve"> /  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  <w:lang w:val="en-US"/>
          </w:rPr>
          <w:t>catalog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 xml:space="preserve"> /  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  <w:lang w:val="en-US"/>
          </w:rPr>
          <w:t>document</w:t>
        </w:r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 xml:space="preserve">  ?  </w:t>
        </w:r>
        <w:proofErr w:type="spellStart"/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>id</w:t>
        </w:r>
        <w:proofErr w:type="spellEnd"/>
        <w:r w:rsidR="00BD2259" w:rsidRPr="003D603C">
          <w:rPr>
            <w:rFonts w:ascii="Times New Roman" w:hAnsi="Times New Roman" w:cs="Times New Roman"/>
            <w:color w:val="auto"/>
            <w:u w:val="single" w:color="000000"/>
          </w:rPr>
          <w:t xml:space="preserve">  =360475 </w:t>
        </w:r>
      </w:hyperlink>
      <w:r w:rsidR="00BD2259" w:rsidRPr="003D603C">
        <w:rPr>
          <w:rFonts w:ascii="Times New Roman" w:hAnsi="Times New Roman" w:cs="Times New Roman"/>
          <w:color w:val="auto"/>
        </w:rPr>
        <w:t>. — Режим доступа: по подписке</w:t>
      </w:r>
    </w:p>
    <w:p w:rsidR="00BD2259" w:rsidRPr="003D603C" w:rsidRDefault="00BD2259" w:rsidP="000E4575">
      <w:pPr>
        <w:pStyle w:val="af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>Фридман А.М</w:t>
      </w:r>
      <w:r w:rsidRPr="003D603C">
        <w:rPr>
          <w:rFonts w:ascii="Times New Roman" w:eastAsia="Calibri" w:hAnsi="Times New Roman" w:cs="Times New Roman"/>
          <w:color w:val="auto"/>
          <w:vertAlign w:val="subscript"/>
        </w:rPr>
        <w:t xml:space="preserve">. </w:t>
      </w:r>
      <w:r w:rsidRPr="003D603C">
        <w:rPr>
          <w:rFonts w:ascii="Times New Roman" w:hAnsi="Times New Roman" w:cs="Times New Roman"/>
          <w:color w:val="auto"/>
        </w:rPr>
        <w:t xml:space="preserve">Экономика </w:t>
      </w:r>
      <w:proofErr w:type="gramStart"/>
      <w:r w:rsidRPr="003D603C">
        <w:rPr>
          <w:rFonts w:ascii="Times New Roman" w:hAnsi="Times New Roman" w:cs="Times New Roman"/>
          <w:color w:val="auto"/>
        </w:rPr>
        <w:t>организации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учебник для специальностей «Экономика и </w:t>
      </w:r>
      <w:r w:rsidRPr="003D603C">
        <w:rPr>
          <w:rFonts w:ascii="Times New Roman" w:hAnsi="Times New Roman" w:cs="Times New Roman"/>
          <w:color w:val="auto"/>
        </w:rPr>
        <w:lastRenderedPageBreak/>
        <w:t xml:space="preserve">бухгалтерский учет» и «Финансы» / А.М. Фридман.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РИОР : ИНФРА-М, 2021. — 239 с. — </w:t>
      </w:r>
      <w:r w:rsidRPr="003D603C">
        <w:rPr>
          <w:rFonts w:ascii="Times New Roman" w:hAnsi="Times New Roman" w:cs="Times New Roman"/>
          <w:color w:val="auto"/>
          <w:lang w:val="en-US"/>
        </w:rPr>
        <w:t>URL</w:t>
      </w:r>
      <w:r w:rsidRPr="003D603C">
        <w:rPr>
          <w:rFonts w:ascii="Times New Roman" w:hAnsi="Times New Roman" w:cs="Times New Roman"/>
          <w:color w:val="auto"/>
        </w:rPr>
        <w:t xml:space="preserve">:  </w:t>
      </w:r>
      <w:hyperlink r:id="rId15"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</w:t>
        </w:r>
        <w:r w:rsidRPr="003D603C">
          <w:rPr>
            <w:rFonts w:ascii="Times New Roman" w:hAnsi="Times New Roman" w:cs="Times New Roman"/>
            <w:color w:val="auto"/>
            <w:u w:val="single" w:color="0000FF"/>
            <w:lang w:val="en-US"/>
          </w:rPr>
          <w:t>https</w:t>
        </w:r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://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  <w:lang w:val="en-US"/>
          </w:rPr>
          <w:t>znanium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. </w:t>
        </w:r>
        <w:r w:rsidRPr="003D603C">
          <w:rPr>
            <w:rFonts w:ascii="Times New Roman" w:hAnsi="Times New Roman" w:cs="Times New Roman"/>
            <w:color w:val="auto"/>
            <w:u w:val="single" w:color="0000FF"/>
            <w:lang w:val="en-US"/>
          </w:rPr>
          <w:t>com</w:t>
        </w:r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/  </w:t>
        </w:r>
        <w:r w:rsidRPr="003D603C">
          <w:rPr>
            <w:rFonts w:ascii="Times New Roman" w:hAnsi="Times New Roman" w:cs="Times New Roman"/>
            <w:color w:val="auto"/>
            <w:u w:val="single" w:color="0000FF"/>
            <w:lang w:val="en-US"/>
          </w:rPr>
          <w:t>catalog</w:t>
        </w:r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/  </w:t>
        </w:r>
        <w:r w:rsidRPr="003D603C">
          <w:rPr>
            <w:rFonts w:ascii="Times New Roman" w:hAnsi="Times New Roman" w:cs="Times New Roman"/>
            <w:color w:val="auto"/>
            <w:u w:val="single" w:color="0000FF"/>
            <w:lang w:val="en-US"/>
          </w:rPr>
          <w:t>document</w:t>
        </w:r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?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id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=360383 </w:t>
        </w:r>
      </w:hyperlink>
      <w:r w:rsidRPr="003D603C">
        <w:rPr>
          <w:rFonts w:ascii="Times New Roman" w:hAnsi="Times New Roman" w:cs="Times New Roman"/>
          <w:color w:val="auto"/>
        </w:rPr>
        <w:t xml:space="preserve"> . — Режим доступа: по подписке</w:t>
      </w:r>
    </w:p>
    <w:p w:rsidR="00BD2259" w:rsidRPr="003D603C" w:rsidRDefault="00BD2259" w:rsidP="000E4575">
      <w:pPr>
        <w:pStyle w:val="af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>Грибов В.Д.  Экономика организации (предприятия</w:t>
      </w:r>
      <w:proofErr w:type="gramStart"/>
      <w:r w:rsidRPr="003D603C">
        <w:rPr>
          <w:rFonts w:ascii="Times New Roman" w:hAnsi="Times New Roman" w:cs="Times New Roman"/>
          <w:color w:val="auto"/>
        </w:rPr>
        <w:t>)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учебник / В.Д. Грибов, В.П. Грузинов, В.А. Кузьменко.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3D603C">
        <w:rPr>
          <w:rFonts w:ascii="Times New Roman" w:hAnsi="Times New Roman" w:cs="Times New Roman"/>
          <w:color w:val="auto"/>
        </w:rPr>
        <w:t>КноРус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2019. — 407 с. - </w:t>
      </w:r>
      <w:proofErr w:type="gramStart"/>
      <w:r w:rsidRPr="003D603C">
        <w:rPr>
          <w:rFonts w:ascii="Times New Roman" w:hAnsi="Times New Roman" w:cs="Times New Roman"/>
          <w:color w:val="auto"/>
        </w:rPr>
        <w:t>( Среднее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профессиональное образование). – 100 экз.</w:t>
      </w:r>
    </w:p>
    <w:p w:rsidR="00BD2259" w:rsidRPr="003D603C" w:rsidRDefault="00BD2259" w:rsidP="000E4575">
      <w:pPr>
        <w:pStyle w:val="af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>Грибов В.Д.  Экономика организации (предприятия</w:t>
      </w:r>
      <w:proofErr w:type="gramStart"/>
      <w:r w:rsidRPr="003D603C">
        <w:rPr>
          <w:rFonts w:ascii="Times New Roman" w:hAnsi="Times New Roman" w:cs="Times New Roman"/>
          <w:color w:val="auto"/>
        </w:rPr>
        <w:t>)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учебник / В.Д. Грибов, В.П. Грузинов, В.А. Кузьменко.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3D603C">
        <w:rPr>
          <w:rFonts w:ascii="Times New Roman" w:hAnsi="Times New Roman" w:cs="Times New Roman"/>
          <w:color w:val="auto"/>
        </w:rPr>
        <w:t>КноРус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2021. — 407 с. - </w:t>
      </w:r>
      <w:proofErr w:type="gramStart"/>
      <w:r w:rsidRPr="003D603C">
        <w:rPr>
          <w:rFonts w:ascii="Times New Roman" w:hAnsi="Times New Roman" w:cs="Times New Roman"/>
          <w:color w:val="auto"/>
        </w:rPr>
        <w:t>( Среднее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профессиональное образование). — URL: </w:t>
      </w:r>
      <w:hyperlink r:id="rId16">
        <w:r w:rsidRPr="003D603C">
          <w:rPr>
            <w:rFonts w:ascii="Times New Roman" w:hAnsi="Times New Roman" w:cs="Times New Roman"/>
            <w:color w:val="auto"/>
            <w:u w:val="single" w:color="000000"/>
          </w:rPr>
          <w:t>https://www.book.ru/book/936260</w:t>
        </w:r>
      </w:hyperlink>
      <w:r w:rsidRPr="003D603C">
        <w:rPr>
          <w:rFonts w:ascii="Times New Roman" w:hAnsi="Times New Roman" w:cs="Times New Roman"/>
          <w:color w:val="auto"/>
        </w:rPr>
        <w:t>. — Режим доступа: по подписке</w:t>
      </w:r>
    </w:p>
    <w:p w:rsidR="00BD2259" w:rsidRPr="003D603C" w:rsidRDefault="00BD2259" w:rsidP="000E4575">
      <w:pPr>
        <w:pStyle w:val="af"/>
        <w:numPr>
          <w:ilvl w:val="0"/>
          <w:numId w:val="16"/>
        </w:numPr>
        <w:tabs>
          <w:tab w:val="left" w:pos="284"/>
        </w:tabs>
        <w:ind w:left="0" w:right="-10" w:firstLine="0"/>
        <w:rPr>
          <w:rFonts w:ascii="Times New Roman" w:hAnsi="Times New Roman" w:cs="Times New Roman"/>
          <w:color w:val="auto"/>
        </w:rPr>
      </w:pPr>
      <w:proofErr w:type="spellStart"/>
      <w:r w:rsidRPr="003D603C">
        <w:rPr>
          <w:rFonts w:ascii="Times New Roman" w:hAnsi="Times New Roman" w:cs="Times New Roman"/>
          <w:color w:val="auto"/>
        </w:rPr>
        <w:t>Клочкова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 Е. Н. Экономика </w:t>
      </w:r>
      <w:proofErr w:type="gramStart"/>
      <w:r w:rsidRPr="003D603C">
        <w:rPr>
          <w:rFonts w:ascii="Times New Roman" w:hAnsi="Times New Roman" w:cs="Times New Roman"/>
          <w:color w:val="auto"/>
        </w:rPr>
        <w:t>организации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учебник для СПО / Е. Н. </w:t>
      </w:r>
      <w:proofErr w:type="spellStart"/>
      <w:r w:rsidRPr="003D603C">
        <w:rPr>
          <w:rFonts w:ascii="Times New Roman" w:hAnsi="Times New Roman" w:cs="Times New Roman"/>
          <w:color w:val="auto"/>
        </w:rPr>
        <w:t>Клочкова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В. И. Кузнецов, Т. Е. Платонова ; под редакцией Е. Н. </w:t>
      </w:r>
      <w:proofErr w:type="spellStart"/>
      <w:r w:rsidRPr="003D603C">
        <w:rPr>
          <w:rFonts w:ascii="Times New Roman" w:hAnsi="Times New Roman" w:cs="Times New Roman"/>
          <w:color w:val="auto"/>
        </w:rPr>
        <w:t>Клочковой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Издательство </w:t>
      </w:r>
      <w:proofErr w:type="spellStart"/>
      <w:r w:rsidRPr="003D603C">
        <w:rPr>
          <w:rFonts w:ascii="Times New Roman" w:hAnsi="Times New Roman" w:cs="Times New Roman"/>
          <w:color w:val="auto"/>
        </w:rPr>
        <w:t>Юрайт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2021. — 447 с. — URL: </w:t>
      </w:r>
      <w:hyperlink r:id="rId17">
        <w:r w:rsidRPr="003D603C">
          <w:rPr>
            <w:rFonts w:ascii="Times New Roman" w:hAnsi="Times New Roman" w:cs="Times New Roman"/>
            <w:color w:val="auto"/>
            <w:u w:val="single" w:color="0000FF"/>
          </w:rPr>
          <w:t>https://urait.ru/book/ekonomika-organizacii-469692</w:t>
        </w:r>
      </w:hyperlink>
      <w:r w:rsidRPr="003D603C">
        <w:rPr>
          <w:rFonts w:ascii="Times New Roman" w:hAnsi="Times New Roman" w:cs="Times New Roman"/>
          <w:color w:val="auto"/>
        </w:rPr>
        <w:t>. — Режим доступа: по подписке</w:t>
      </w:r>
    </w:p>
    <w:p w:rsidR="00BD2259" w:rsidRPr="003D603C" w:rsidRDefault="00BD2259" w:rsidP="000E4575">
      <w:pPr>
        <w:pStyle w:val="af"/>
        <w:numPr>
          <w:ilvl w:val="0"/>
          <w:numId w:val="16"/>
        </w:numPr>
        <w:tabs>
          <w:tab w:val="left" w:pos="284"/>
        </w:tabs>
        <w:ind w:left="0" w:right="-1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 xml:space="preserve">Коршунов В. В. Экономика </w:t>
      </w:r>
      <w:proofErr w:type="gramStart"/>
      <w:r w:rsidRPr="003D603C">
        <w:rPr>
          <w:rFonts w:ascii="Times New Roman" w:hAnsi="Times New Roman" w:cs="Times New Roman"/>
          <w:color w:val="auto"/>
        </w:rPr>
        <w:t>организации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учебник и практикум для СПО  / В. В. Коршунов. — 4-е изд., </w:t>
      </w:r>
      <w:proofErr w:type="spellStart"/>
      <w:r w:rsidRPr="003D603C">
        <w:rPr>
          <w:rFonts w:ascii="Times New Roman" w:hAnsi="Times New Roman" w:cs="Times New Roman"/>
          <w:color w:val="auto"/>
        </w:rPr>
        <w:t>перераб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. и доп.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3D603C">
        <w:rPr>
          <w:rFonts w:ascii="Times New Roman" w:hAnsi="Times New Roman" w:cs="Times New Roman"/>
          <w:color w:val="auto"/>
        </w:rPr>
        <w:t>Юрайт</w:t>
      </w:r>
      <w:proofErr w:type="spellEnd"/>
      <w:r w:rsidRPr="003D603C">
        <w:rPr>
          <w:rFonts w:ascii="Times New Roman" w:hAnsi="Times New Roman" w:cs="Times New Roman"/>
          <w:color w:val="auto"/>
        </w:rPr>
        <w:t>, 2021. — 313 с. — URL:</w:t>
      </w:r>
      <w:r w:rsidR="000E4575" w:rsidRPr="003D603C">
        <w:rPr>
          <w:rFonts w:ascii="Times New Roman" w:hAnsi="Times New Roman" w:cs="Times New Roman"/>
          <w:color w:val="auto"/>
        </w:rPr>
        <w:t xml:space="preserve"> </w:t>
      </w:r>
      <w:hyperlink r:id="rId18">
        <w:r w:rsidRPr="003D603C">
          <w:rPr>
            <w:rFonts w:ascii="Times New Roman" w:hAnsi="Times New Roman" w:cs="Times New Roman"/>
            <w:color w:val="auto"/>
            <w:u w:val="single" w:color="0000FF"/>
          </w:rPr>
          <w:t>https://urait.ru/book/ekonomika-organizacii-446257</w:t>
        </w:r>
      </w:hyperlink>
      <w:r w:rsidRPr="003D603C">
        <w:rPr>
          <w:rFonts w:ascii="Times New Roman" w:hAnsi="Times New Roman" w:cs="Times New Roman"/>
          <w:color w:val="auto"/>
        </w:rPr>
        <w:t>. — Режим доступа: по подписке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51" w:name="bookmark58"/>
      <w:bookmarkEnd w:id="51"/>
      <w:r w:rsidRPr="003D603C">
        <w:t xml:space="preserve">Борисов, Е. Ф. Основы </w:t>
      </w:r>
      <w:proofErr w:type="gramStart"/>
      <w:r w:rsidRPr="003D603C">
        <w:t>экономики :</w:t>
      </w:r>
      <w:proofErr w:type="gramEnd"/>
      <w:r w:rsidRPr="003D603C">
        <w:t xml:space="preserve"> учебник и практикум для СПО / Е. Ф. Борисов.</w:t>
      </w:r>
      <w:bookmarkStart w:id="52" w:name="bookmark59"/>
      <w:bookmarkEnd w:id="52"/>
      <w:r w:rsidR="000E4575" w:rsidRPr="003D603C">
        <w:t xml:space="preserve"> </w:t>
      </w:r>
      <w:r w:rsidRPr="003D603C">
        <w:t xml:space="preserve">7-е изд., </w:t>
      </w:r>
      <w:proofErr w:type="spellStart"/>
      <w:r w:rsidRPr="003D603C">
        <w:t>перераб</w:t>
      </w:r>
      <w:proofErr w:type="spellEnd"/>
      <w:r w:rsidRPr="003D603C">
        <w:t xml:space="preserve">. и доп.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383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978-5-534-02043-4.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53" w:name="bookmark60"/>
      <w:bookmarkEnd w:id="53"/>
      <w:r w:rsidRPr="003D603C">
        <w:t xml:space="preserve">Грибов, В. Д. Основы управленческой </w:t>
      </w:r>
      <w:proofErr w:type="gramStart"/>
      <w:r w:rsidRPr="003D603C">
        <w:t>деятельности :</w:t>
      </w:r>
      <w:proofErr w:type="gramEnd"/>
      <w:r w:rsidRPr="003D603C">
        <w:t xml:space="preserve"> учебник и практикум для СПО / В. Д. Грибов, Г. В. Кисляков.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335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978-5-9916-5904-8.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54" w:name="bookmark61"/>
      <w:bookmarkStart w:id="55" w:name="bookmark63"/>
      <w:bookmarkEnd w:id="54"/>
      <w:bookmarkEnd w:id="55"/>
      <w:proofErr w:type="spellStart"/>
      <w:r w:rsidRPr="003D603C">
        <w:t>Клочкова</w:t>
      </w:r>
      <w:proofErr w:type="spellEnd"/>
      <w:r w:rsidRPr="003D603C">
        <w:t xml:space="preserve">, Е. Н. Экономика </w:t>
      </w:r>
      <w:proofErr w:type="gramStart"/>
      <w:r w:rsidRPr="003D603C">
        <w:t>предприятия :</w:t>
      </w:r>
      <w:proofErr w:type="gramEnd"/>
      <w:r w:rsidRPr="003D603C">
        <w:t xml:space="preserve"> учебник для прикладного </w:t>
      </w:r>
      <w:proofErr w:type="spellStart"/>
      <w:r w:rsidRPr="003D603C">
        <w:t>бакалавриата</w:t>
      </w:r>
      <w:proofErr w:type="spellEnd"/>
      <w:r w:rsidRPr="003D603C">
        <w:t xml:space="preserve"> / Е. Н. </w:t>
      </w:r>
      <w:proofErr w:type="spellStart"/>
      <w:r w:rsidRPr="003D603C">
        <w:t>Клочкова</w:t>
      </w:r>
      <w:proofErr w:type="spellEnd"/>
      <w:r w:rsidRPr="003D603C">
        <w:t xml:space="preserve">, В. И. Кузнецов, Т. Е. Платонова ; под ред. Е. Н. </w:t>
      </w:r>
      <w:proofErr w:type="spellStart"/>
      <w:r w:rsidRPr="003D603C">
        <w:t>Клочковой</w:t>
      </w:r>
      <w:proofErr w:type="spellEnd"/>
      <w:r w:rsidRPr="003D603C">
        <w:t xml:space="preserve">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447 с. — (</w:t>
      </w:r>
      <w:proofErr w:type="gramStart"/>
      <w:r w:rsidRPr="003D603C">
        <w:t>Серия :</w:t>
      </w:r>
      <w:proofErr w:type="gramEnd"/>
      <w:r w:rsidRPr="003D603C">
        <w:t xml:space="preserve"> Бакалавр. Прикладной курс). — ISBN 978- 5-534-06001-0.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56" w:name="bookmark64"/>
      <w:bookmarkEnd w:id="56"/>
      <w:r w:rsidRPr="003D603C">
        <w:t xml:space="preserve">Корнеева, И. В. Экономика организации. </w:t>
      </w:r>
      <w:proofErr w:type="gramStart"/>
      <w:r w:rsidRPr="003D603C">
        <w:t>Практикум :</w:t>
      </w:r>
      <w:proofErr w:type="gramEnd"/>
      <w:r w:rsidRPr="003D603C">
        <w:t xml:space="preserve"> учебное пособие для СПО / И. В. Корнеева, Г. Н. </w:t>
      </w:r>
      <w:proofErr w:type="spellStart"/>
      <w:r w:rsidRPr="003D603C">
        <w:t>Русакова</w:t>
      </w:r>
      <w:proofErr w:type="spellEnd"/>
      <w:r w:rsidRPr="003D603C">
        <w:t xml:space="preserve">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123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978-5-534-07176-4.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57" w:name="bookmark65"/>
      <w:bookmarkEnd w:id="57"/>
      <w:r w:rsidRPr="003D603C">
        <w:t xml:space="preserve">Коршунов, В. В. Экономика организации (предприятия): учебник и практикум для прикладного </w:t>
      </w:r>
      <w:proofErr w:type="spellStart"/>
      <w:r w:rsidRPr="003D603C">
        <w:t>бакалавриата</w:t>
      </w:r>
      <w:proofErr w:type="spellEnd"/>
      <w:r w:rsidRPr="003D603C">
        <w:t xml:space="preserve"> / В. В. Коршунов. — 4-е изд., </w:t>
      </w:r>
      <w:proofErr w:type="spellStart"/>
      <w:r w:rsidRPr="003D603C">
        <w:t>перераб</w:t>
      </w:r>
      <w:proofErr w:type="spellEnd"/>
      <w:r w:rsidRPr="003D603C">
        <w:t xml:space="preserve">. и доп.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313 с. — (</w:t>
      </w:r>
      <w:proofErr w:type="gramStart"/>
      <w:r w:rsidRPr="003D603C">
        <w:t>Серия :</w:t>
      </w:r>
      <w:proofErr w:type="gramEnd"/>
      <w:r w:rsidRPr="003D603C">
        <w:t xml:space="preserve"> Бакалавр. Прикладной курс). — ISBN 978- 5-534-03428-8.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58" w:name="bookmark66"/>
      <w:bookmarkStart w:id="59" w:name="bookmark67"/>
      <w:bookmarkEnd w:id="58"/>
      <w:bookmarkEnd w:id="59"/>
      <w:proofErr w:type="spellStart"/>
      <w:r w:rsidRPr="003D603C">
        <w:t>Маховикова</w:t>
      </w:r>
      <w:proofErr w:type="spellEnd"/>
      <w:r w:rsidRPr="003D603C">
        <w:t xml:space="preserve">, Г. А. </w:t>
      </w:r>
      <w:proofErr w:type="gramStart"/>
      <w:r w:rsidRPr="003D603C">
        <w:t>Микроэкономика :</w:t>
      </w:r>
      <w:proofErr w:type="gramEnd"/>
      <w:r w:rsidRPr="003D603C">
        <w:t xml:space="preserve"> учебник и практикум для СПО / Г. А. </w:t>
      </w:r>
      <w:proofErr w:type="spellStart"/>
      <w:r w:rsidRPr="003D603C">
        <w:t>Маховикова</w:t>
      </w:r>
      <w:proofErr w:type="spellEnd"/>
      <w:r w:rsidRPr="003D603C">
        <w:t xml:space="preserve">. — 2-е изд., </w:t>
      </w:r>
      <w:proofErr w:type="spellStart"/>
      <w:r w:rsidRPr="003D603C">
        <w:t>перераб</w:t>
      </w:r>
      <w:proofErr w:type="spellEnd"/>
      <w:r w:rsidRPr="003D603C">
        <w:t xml:space="preserve">. и доп.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281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978-5-534-03474-5.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60" w:name="bookmark68"/>
      <w:bookmarkEnd w:id="60"/>
      <w:proofErr w:type="spellStart"/>
      <w:r w:rsidRPr="003D603C">
        <w:t>Мокий</w:t>
      </w:r>
      <w:proofErr w:type="spellEnd"/>
      <w:r w:rsidRPr="003D603C">
        <w:t xml:space="preserve">, М. С. Экономика </w:t>
      </w:r>
      <w:proofErr w:type="gramStart"/>
      <w:r w:rsidRPr="003D603C">
        <w:t>организации :</w:t>
      </w:r>
      <w:proofErr w:type="gramEnd"/>
      <w:r w:rsidRPr="003D603C">
        <w:t xml:space="preserve"> учебник и практикум для СПО / М. С. </w:t>
      </w:r>
      <w:proofErr w:type="spellStart"/>
      <w:r w:rsidRPr="003D603C">
        <w:t>Мокий</w:t>
      </w:r>
      <w:proofErr w:type="spellEnd"/>
      <w:r w:rsidRPr="003D603C">
        <w:t xml:space="preserve">, О. В. </w:t>
      </w:r>
      <w:proofErr w:type="spellStart"/>
      <w:r w:rsidRPr="003D603C">
        <w:t>Азоева</w:t>
      </w:r>
      <w:proofErr w:type="spellEnd"/>
      <w:r w:rsidRPr="003D603C">
        <w:t xml:space="preserve">, В. С. Ивановский ; под ред. М. С. </w:t>
      </w:r>
      <w:proofErr w:type="spellStart"/>
      <w:r w:rsidRPr="003D603C">
        <w:t>Мокия</w:t>
      </w:r>
      <w:proofErr w:type="spellEnd"/>
      <w:r w:rsidRPr="003D603C">
        <w:t xml:space="preserve">. — 3-е изд., </w:t>
      </w:r>
      <w:proofErr w:type="spellStart"/>
      <w:r w:rsidRPr="003D603C">
        <w:t>перераб</w:t>
      </w:r>
      <w:proofErr w:type="spellEnd"/>
      <w:r w:rsidRPr="003D603C">
        <w:t>. и доп.</w:t>
      </w:r>
      <w:bookmarkStart w:id="61" w:name="bookmark69"/>
      <w:bookmarkEnd w:id="61"/>
      <w:r w:rsidR="000E4575" w:rsidRPr="003D603C">
        <w:t xml:space="preserve">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284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</w:t>
      </w:r>
      <w:bookmarkStart w:id="62" w:name="bookmark70"/>
      <w:bookmarkEnd w:id="62"/>
      <w:r w:rsidR="000E4575" w:rsidRPr="003D603C">
        <w:t xml:space="preserve"> </w:t>
      </w:r>
      <w:r w:rsidRPr="003D603C">
        <w:t>ISBN 978-5-534-07494-9.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36"/>
        </w:tabs>
        <w:spacing w:line="240" w:lineRule="auto"/>
        <w:ind w:left="0" w:firstLine="0"/>
        <w:jc w:val="both"/>
      </w:pPr>
      <w:bookmarkStart w:id="63" w:name="bookmark71"/>
      <w:bookmarkEnd w:id="63"/>
      <w:proofErr w:type="spellStart"/>
      <w:r w:rsidRPr="003D603C">
        <w:t>Мокий</w:t>
      </w:r>
      <w:proofErr w:type="spellEnd"/>
      <w:r w:rsidRPr="003D603C">
        <w:t xml:space="preserve">, М. С. Экономика </w:t>
      </w:r>
      <w:proofErr w:type="gramStart"/>
      <w:r w:rsidRPr="003D603C">
        <w:t>фирмы :</w:t>
      </w:r>
      <w:proofErr w:type="gramEnd"/>
      <w:r w:rsidRPr="003D603C">
        <w:t xml:space="preserve"> учебник и практикум для прикладного </w:t>
      </w:r>
      <w:proofErr w:type="spellStart"/>
      <w:r w:rsidRPr="003D603C">
        <w:t>бакалавриата</w:t>
      </w:r>
      <w:proofErr w:type="spellEnd"/>
      <w:r w:rsidRPr="003D603C">
        <w:t xml:space="preserve"> / М. С. </w:t>
      </w:r>
      <w:proofErr w:type="spellStart"/>
      <w:r w:rsidRPr="003D603C">
        <w:t>Мокий</w:t>
      </w:r>
      <w:proofErr w:type="spellEnd"/>
      <w:r w:rsidRPr="003D603C">
        <w:t xml:space="preserve">, О. В. </w:t>
      </w:r>
      <w:proofErr w:type="spellStart"/>
      <w:r w:rsidRPr="003D603C">
        <w:t>Азоева</w:t>
      </w:r>
      <w:proofErr w:type="spellEnd"/>
      <w:r w:rsidRPr="003D603C">
        <w:t xml:space="preserve">, В. С. Ивановский ; под ред. М. С. </w:t>
      </w:r>
      <w:proofErr w:type="spellStart"/>
      <w:r w:rsidRPr="003D603C">
        <w:t>Мокия</w:t>
      </w:r>
      <w:proofErr w:type="spellEnd"/>
      <w:r w:rsidRPr="003D603C">
        <w:t xml:space="preserve">. — 3-е изд., </w:t>
      </w:r>
      <w:proofErr w:type="spellStart"/>
      <w:r w:rsidRPr="003D603C">
        <w:t>перераб</w:t>
      </w:r>
      <w:proofErr w:type="spellEnd"/>
      <w:r w:rsidRPr="003D603C">
        <w:t xml:space="preserve">. и доп.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284 с. — (</w:t>
      </w:r>
      <w:proofErr w:type="gramStart"/>
      <w:r w:rsidRPr="003D603C">
        <w:t>Серия :</w:t>
      </w:r>
      <w:proofErr w:type="gramEnd"/>
      <w:r w:rsidRPr="003D603C">
        <w:t xml:space="preserve"> Бакалавр. Прикладной курс). — ISBN 978-5-534-07493-2.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line="240" w:lineRule="auto"/>
        <w:ind w:left="0" w:firstLine="0"/>
        <w:jc w:val="both"/>
      </w:pPr>
      <w:bookmarkStart w:id="64" w:name="bookmark72"/>
      <w:bookmarkEnd w:id="64"/>
      <w:r w:rsidRPr="003D603C">
        <w:t xml:space="preserve">Основы экономики организации. </w:t>
      </w:r>
      <w:proofErr w:type="gramStart"/>
      <w:r w:rsidRPr="003D603C">
        <w:t>Практикум :</w:t>
      </w:r>
      <w:proofErr w:type="gramEnd"/>
      <w:r w:rsidRPr="003D603C">
        <w:t xml:space="preserve"> учебное пособие для СПО / Л. А. </w:t>
      </w:r>
      <w:proofErr w:type="spellStart"/>
      <w:r w:rsidRPr="003D603C">
        <w:t>Чалдаева</w:t>
      </w:r>
      <w:proofErr w:type="spellEnd"/>
      <w:r w:rsidRPr="003D603C">
        <w:t xml:space="preserve"> [и др.] ; под ред. Л. А. </w:t>
      </w:r>
      <w:proofErr w:type="spellStart"/>
      <w:r w:rsidRPr="003D603C">
        <w:t>Чалдаевой</w:t>
      </w:r>
      <w:proofErr w:type="spellEnd"/>
      <w:r w:rsidRPr="003D603C">
        <w:t xml:space="preserve">, А. В. </w:t>
      </w:r>
      <w:proofErr w:type="spellStart"/>
      <w:r w:rsidRPr="003D603C">
        <w:t>Шарковой</w:t>
      </w:r>
      <w:proofErr w:type="spellEnd"/>
      <w:r w:rsidRPr="003D603C">
        <w:t xml:space="preserve">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299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978-5-9916-9279-3.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line="240" w:lineRule="auto"/>
        <w:ind w:left="0" w:firstLine="0"/>
        <w:jc w:val="both"/>
      </w:pPr>
      <w:bookmarkStart w:id="65" w:name="bookmark73"/>
      <w:bookmarkEnd w:id="65"/>
      <w:r w:rsidRPr="003D603C">
        <w:t xml:space="preserve">Поликарпова, Т. И. Основы </w:t>
      </w:r>
      <w:proofErr w:type="gramStart"/>
      <w:r w:rsidRPr="003D603C">
        <w:t>экономики :</w:t>
      </w:r>
      <w:proofErr w:type="gramEnd"/>
      <w:r w:rsidRPr="003D603C">
        <w:t xml:space="preserve"> учебник и практикум для СПО / Т. И. Поликарпова. — 4-е изд., </w:t>
      </w:r>
      <w:proofErr w:type="spellStart"/>
      <w:r w:rsidRPr="003D603C">
        <w:t>испр</w:t>
      </w:r>
      <w:proofErr w:type="spellEnd"/>
      <w:proofErr w:type="gramStart"/>
      <w:r w:rsidRPr="003D603C">
        <w:t>.</w:t>
      </w:r>
      <w:proofErr w:type="gramEnd"/>
      <w:r w:rsidRPr="003D603C">
        <w:t xml:space="preserve"> и доп. — М.: Издательство </w:t>
      </w:r>
      <w:proofErr w:type="spellStart"/>
      <w:r w:rsidRPr="003D603C">
        <w:t>Юрайт</w:t>
      </w:r>
      <w:proofErr w:type="spellEnd"/>
      <w:r w:rsidRPr="003D603C">
        <w:t>, 2018. — 254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978-5-534-07771-1.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line="240" w:lineRule="auto"/>
        <w:ind w:left="0" w:firstLine="0"/>
        <w:jc w:val="both"/>
      </w:pPr>
      <w:bookmarkStart w:id="66" w:name="bookmark74"/>
      <w:bookmarkEnd w:id="66"/>
      <w:r w:rsidRPr="003D603C">
        <w:t xml:space="preserve">Родина, Г. А. Основы экономики. </w:t>
      </w:r>
      <w:proofErr w:type="gramStart"/>
      <w:r w:rsidRPr="003D603C">
        <w:t>Микроэкономика :</w:t>
      </w:r>
      <w:proofErr w:type="gramEnd"/>
      <w:r w:rsidRPr="003D603C">
        <w:t xml:space="preserve"> учебник для СПО / Г. А. Родина, С. В. Тарасова ; под ред. Г. А. Родиной, С. В. Тарасовой.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2019. — 263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978-5-534- 03554-4.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line="240" w:lineRule="auto"/>
        <w:ind w:left="0" w:firstLine="0"/>
        <w:jc w:val="both"/>
      </w:pPr>
      <w:bookmarkStart w:id="67" w:name="bookmark75"/>
      <w:bookmarkEnd w:id="67"/>
      <w:r w:rsidRPr="003D603C">
        <w:t>Сергеев, И. В. Экономика организации (предприятия</w:t>
      </w:r>
      <w:proofErr w:type="gramStart"/>
      <w:r w:rsidRPr="003D603C">
        <w:t>) :</w:t>
      </w:r>
      <w:proofErr w:type="gramEnd"/>
      <w:r w:rsidRPr="003D603C">
        <w:t xml:space="preserve"> учебник и практикум для прикладного </w:t>
      </w:r>
      <w:proofErr w:type="spellStart"/>
      <w:r w:rsidRPr="003D603C">
        <w:t>бакалавриата</w:t>
      </w:r>
      <w:proofErr w:type="spellEnd"/>
      <w:r w:rsidRPr="003D603C">
        <w:t xml:space="preserve"> / И. В. Сергеев, И. И. Веретенникова. — 6-е изд., </w:t>
      </w:r>
      <w:proofErr w:type="spellStart"/>
      <w:r w:rsidRPr="003D603C">
        <w:t>перераб</w:t>
      </w:r>
      <w:proofErr w:type="spellEnd"/>
      <w:r w:rsidRPr="003D603C">
        <w:t xml:space="preserve">. и доп.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511 с. — (</w:t>
      </w:r>
      <w:proofErr w:type="gramStart"/>
      <w:r w:rsidRPr="003D603C">
        <w:t>Серия :</w:t>
      </w:r>
      <w:proofErr w:type="gramEnd"/>
      <w:r w:rsidRPr="003D603C">
        <w:t xml:space="preserve"> Бакалавр. Прикладной курс). — ISBN 978-</w:t>
      </w:r>
      <w:r w:rsidRPr="003D603C">
        <w:lastRenderedPageBreak/>
        <w:t>5-534-08157-2.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line="240" w:lineRule="auto"/>
        <w:ind w:left="0" w:firstLine="0"/>
        <w:jc w:val="both"/>
      </w:pPr>
      <w:bookmarkStart w:id="68" w:name="bookmark76"/>
      <w:bookmarkEnd w:id="68"/>
      <w:proofErr w:type="spellStart"/>
      <w:r w:rsidRPr="003D603C">
        <w:t>Шимко</w:t>
      </w:r>
      <w:proofErr w:type="spellEnd"/>
      <w:r w:rsidRPr="003D603C">
        <w:t xml:space="preserve">, П. Д. </w:t>
      </w:r>
      <w:proofErr w:type="gramStart"/>
      <w:r w:rsidRPr="003D603C">
        <w:t>Микроэкономика :</w:t>
      </w:r>
      <w:proofErr w:type="gramEnd"/>
      <w:r w:rsidRPr="003D603C">
        <w:t xml:space="preserve"> учебник и практикум для прикладного </w:t>
      </w:r>
      <w:proofErr w:type="spellStart"/>
      <w:r w:rsidRPr="003D603C">
        <w:t>бакалавриата</w:t>
      </w:r>
      <w:proofErr w:type="spellEnd"/>
      <w:r w:rsidRPr="003D603C">
        <w:t xml:space="preserve"> / П. Д. </w:t>
      </w:r>
      <w:proofErr w:type="spellStart"/>
      <w:r w:rsidRPr="003D603C">
        <w:t>Шимко</w:t>
      </w:r>
      <w:proofErr w:type="spellEnd"/>
      <w:r w:rsidRPr="003D603C">
        <w:t xml:space="preserve">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240 с. — (</w:t>
      </w:r>
      <w:proofErr w:type="gramStart"/>
      <w:r w:rsidRPr="003D603C">
        <w:t>Серия :</w:t>
      </w:r>
      <w:proofErr w:type="gramEnd"/>
      <w:r w:rsidRPr="003D603C">
        <w:t xml:space="preserve"> Бакалавр. Прикладной курс). — ISBN 978-5-534-00473-1.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line="240" w:lineRule="auto"/>
        <w:ind w:left="0" w:firstLine="0"/>
        <w:jc w:val="both"/>
      </w:pPr>
      <w:bookmarkStart w:id="69" w:name="bookmark77"/>
      <w:bookmarkEnd w:id="69"/>
      <w:proofErr w:type="spellStart"/>
      <w:r w:rsidRPr="003D603C">
        <w:t>Шимко</w:t>
      </w:r>
      <w:proofErr w:type="spellEnd"/>
      <w:r w:rsidRPr="003D603C">
        <w:t xml:space="preserve">, П. Д. Экономика </w:t>
      </w:r>
      <w:proofErr w:type="gramStart"/>
      <w:r w:rsidRPr="003D603C">
        <w:t>организации :</w:t>
      </w:r>
      <w:proofErr w:type="gramEnd"/>
      <w:r w:rsidRPr="003D603C">
        <w:t xml:space="preserve"> учебник и практикум для СПО / П. Д. </w:t>
      </w:r>
      <w:proofErr w:type="spellStart"/>
      <w:r w:rsidRPr="003D603C">
        <w:t>Шимко</w:t>
      </w:r>
      <w:proofErr w:type="spellEnd"/>
      <w:r w:rsidRPr="003D603C">
        <w:t xml:space="preserve">. — </w:t>
      </w:r>
      <w:proofErr w:type="gramStart"/>
      <w:r w:rsidRPr="003D603C">
        <w:t>М. :</w:t>
      </w:r>
      <w:proofErr w:type="gramEnd"/>
      <w:r w:rsidRPr="003D603C">
        <w:t xml:space="preserve"> Издательство </w:t>
      </w:r>
      <w:proofErr w:type="spellStart"/>
      <w:r w:rsidRPr="003D603C">
        <w:t>Юрайт</w:t>
      </w:r>
      <w:proofErr w:type="spellEnd"/>
      <w:r w:rsidRPr="003D603C">
        <w:t>, 2018. — 240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978-5-534-01315-3.</w:t>
      </w:r>
    </w:p>
    <w:p w:rsidR="00D25001" w:rsidRPr="003D603C" w:rsidRDefault="00147FB6" w:rsidP="000E4575">
      <w:pPr>
        <w:pStyle w:val="1"/>
        <w:numPr>
          <w:ilvl w:val="0"/>
          <w:numId w:val="16"/>
        </w:numPr>
        <w:tabs>
          <w:tab w:val="left" w:pos="284"/>
          <w:tab w:val="left" w:pos="829"/>
        </w:tabs>
        <w:spacing w:after="620" w:line="240" w:lineRule="auto"/>
        <w:ind w:left="0" w:firstLine="0"/>
        <w:jc w:val="both"/>
      </w:pPr>
      <w:bookmarkStart w:id="70" w:name="bookmark78"/>
      <w:bookmarkEnd w:id="70"/>
      <w:r w:rsidRPr="003D603C">
        <w:t xml:space="preserve">Экономика </w:t>
      </w:r>
      <w:proofErr w:type="gramStart"/>
      <w:r w:rsidRPr="003D603C">
        <w:t>организации :</w:t>
      </w:r>
      <w:proofErr w:type="gramEnd"/>
      <w:r w:rsidRPr="003D603C">
        <w:t xml:space="preserve"> учебник и практикум для СПО / А. В. </w:t>
      </w:r>
      <w:proofErr w:type="spellStart"/>
      <w:r w:rsidRPr="003D603C">
        <w:t>Колышкин</w:t>
      </w:r>
      <w:proofErr w:type="spellEnd"/>
      <w:r w:rsidRPr="003D603C">
        <w:t xml:space="preserve"> [и др.] ; под ред. А. В. </w:t>
      </w:r>
      <w:proofErr w:type="spellStart"/>
      <w:r w:rsidRPr="003D603C">
        <w:t>Колышкина</w:t>
      </w:r>
      <w:proofErr w:type="spellEnd"/>
      <w:r w:rsidRPr="003D603C">
        <w:t xml:space="preserve">, С. А. Смирнова. — М.: Издательство </w:t>
      </w:r>
      <w:proofErr w:type="spellStart"/>
      <w:r w:rsidRPr="003D603C">
        <w:t>Юрайт</w:t>
      </w:r>
      <w:proofErr w:type="spellEnd"/>
      <w:r w:rsidRPr="003D603C">
        <w:t>, 2018. — 498 с. — (</w:t>
      </w:r>
      <w:proofErr w:type="gramStart"/>
      <w:r w:rsidRPr="003D603C">
        <w:t>Серия :</w:t>
      </w:r>
      <w:proofErr w:type="gramEnd"/>
      <w:r w:rsidRPr="003D603C">
        <w:t xml:space="preserve"> Профессиональное образование). — ISBN 978-5-534-06278-6.</w:t>
      </w:r>
    </w:p>
    <w:p w:rsidR="000E4575" w:rsidRPr="003D603C" w:rsidRDefault="000E4575" w:rsidP="000E4575">
      <w:pPr>
        <w:ind w:left="10" w:right="-15" w:hanging="1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b/>
          <w:color w:val="auto"/>
        </w:rPr>
        <w:t>Дополнительная литература:</w:t>
      </w:r>
    </w:p>
    <w:p w:rsidR="000E4575" w:rsidRPr="003D603C" w:rsidRDefault="000E4575" w:rsidP="000E4575">
      <w:pPr>
        <w:pStyle w:val="af"/>
        <w:numPr>
          <w:ilvl w:val="0"/>
          <w:numId w:val="18"/>
        </w:numPr>
        <w:tabs>
          <w:tab w:val="left" w:pos="284"/>
        </w:tabs>
        <w:ind w:left="0" w:right="-1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 xml:space="preserve">Корнеева И. В.  Экономика организации. </w:t>
      </w:r>
      <w:proofErr w:type="gramStart"/>
      <w:r w:rsidRPr="003D603C">
        <w:rPr>
          <w:rFonts w:ascii="Times New Roman" w:hAnsi="Times New Roman" w:cs="Times New Roman"/>
          <w:color w:val="auto"/>
        </w:rPr>
        <w:t>Практикум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учебное пособие для СПО / И. В. Корнеева, Г. Н. </w:t>
      </w:r>
      <w:proofErr w:type="spellStart"/>
      <w:r w:rsidRPr="003D603C">
        <w:rPr>
          <w:rFonts w:ascii="Times New Roman" w:hAnsi="Times New Roman" w:cs="Times New Roman"/>
          <w:color w:val="auto"/>
        </w:rPr>
        <w:t>Русакова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Издательство </w:t>
      </w:r>
      <w:proofErr w:type="spellStart"/>
      <w:r w:rsidRPr="003D603C">
        <w:rPr>
          <w:rFonts w:ascii="Times New Roman" w:hAnsi="Times New Roman" w:cs="Times New Roman"/>
          <w:color w:val="auto"/>
        </w:rPr>
        <w:t>Юрайт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2021. — 123 с. — (Профессиональное образование). — URL: </w:t>
      </w:r>
      <w:hyperlink r:id="rId19">
        <w:r w:rsidRPr="003D603C">
          <w:rPr>
            <w:rFonts w:ascii="Times New Roman" w:hAnsi="Times New Roman" w:cs="Times New Roman"/>
            <w:color w:val="auto"/>
            <w:u w:val="single" w:color="0000FF"/>
          </w:rPr>
          <w:t>https://urait.ru/book/ekonomika-organizacii</w:t>
        </w:r>
      </w:hyperlink>
      <w:hyperlink r:id="rId20">
        <w:r w:rsidRPr="003D603C">
          <w:rPr>
            <w:rFonts w:ascii="Times New Roman" w:hAnsi="Times New Roman" w:cs="Times New Roman"/>
            <w:color w:val="auto"/>
            <w:u w:val="single" w:color="0000FF"/>
          </w:rPr>
          <w:t>praktikum-470374</w:t>
        </w:r>
      </w:hyperlink>
      <w:r w:rsidRPr="003D603C">
        <w:rPr>
          <w:rFonts w:ascii="Times New Roman" w:hAnsi="Times New Roman" w:cs="Times New Roman"/>
          <w:color w:val="auto"/>
        </w:rPr>
        <w:t>. — Режим доступа: по подписке</w:t>
      </w:r>
    </w:p>
    <w:p w:rsidR="000E4575" w:rsidRPr="003D603C" w:rsidRDefault="000E4575" w:rsidP="000E4575">
      <w:pPr>
        <w:pStyle w:val="af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>Фридман А. М.</w:t>
      </w:r>
      <w:r w:rsidRPr="003D603C">
        <w:rPr>
          <w:rFonts w:ascii="Times New Roman" w:eastAsia="Arial" w:hAnsi="Times New Roman" w:cs="Times New Roman"/>
          <w:color w:val="auto"/>
        </w:rPr>
        <w:t xml:space="preserve"> </w:t>
      </w:r>
      <w:r w:rsidRPr="003D603C">
        <w:rPr>
          <w:rFonts w:ascii="Times New Roman" w:hAnsi="Times New Roman" w:cs="Times New Roman"/>
          <w:color w:val="auto"/>
        </w:rPr>
        <w:t xml:space="preserve">Экономика организации. </w:t>
      </w:r>
      <w:proofErr w:type="gramStart"/>
      <w:r w:rsidRPr="003D603C">
        <w:rPr>
          <w:rFonts w:ascii="Times New Roman" w:hAnsi="Times New Roman" w:cs="Times New Roman"/>
          <w:color w:val="auto"/>
        </w:rPr>
        <w:t>Практикум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учебное пособие / A. M. Фридман. -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РИОР : ИНФРА-М, 2021. - 180 с. - (Среднее профессиональное образование).  — URL: </w:t>
      </w:r>
      <w:hyperlink r:id="rId21">
        <w:r w:rsidRPr="003D603C">
          <w:rPr>
            <w:rFonts w:ascii="Times New Roman" w:hAnsi="Times New Roman" w:cs="Times New Roman"/>
            <w:color w:val="auto"/>
            <w:u w:val="single" w:color="0000FF"/>
          </w:rPr>
          <w:t>https://znanium.com/catalog/document?id=360453</w:t>
        </w:r>
      </w:hyperlink>
      <w:r w:rsidRPr="003D603C">
        <w:rPr>
          <w:rFonts w:ascii="Times New Roman" w:hAnsi="Times New Roman" w:cs="Times New Roman"/>
          <w:color w:val="auto"/>
        </w:rPr>
        <w:t xml:space="preserve"> . — Режим доступа: по подписке.</w:t>
      </w:r>
    </w:p>
    <w:p w:rsidR="000E4575" w:rsidRPr="003D603C" w:rsidRDefault="000E4575" w:rsidP="000E4575">
      <w:pPr>
        <w:pStyle w:val="af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 xml:space="preserve">Грибов В.Д.  Экономика организации (предприятия). </w:t>
      </w:r>
      <w:proofErr w:type="gramStart"/>
      <w:r w:rsidRPr="003D603C">
        <w:rPr>
          <w:rFonts w:ascii="Times New Roman" w:hAnsi="Times New Roman" w:cs="Times New Roman"/>
          <w:color w:val="auto"/>
        </w:rPr>
        <w:t>Практикум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 учебное пособие / В.Д. Грибов.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3D603C">
        <w:rPr>
          <w:rFonts w:ascii="Times New Roman" w:hAnsi="Times New Roman" w:cs="Times New Roman"/>
          <w:color w:val="auto"/>
        </w:rPr>
        <w:t>КноРус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2021. — 196 с.  — URL: </w:t>
      </w:r>
      <w:hyperlink r:id="rId22">
        <w:r w:rsidRPr="003D603C">
          <w:rPr>
            <w:rFonts w:ascii="Times New Roman" w:hAnsi="Times New Roman" w:cs="Times New Roman"/>
            <w:color w:val="auto"/>
            <w:u w:val="single" w:color="000000"/>
          </w:rPr>
          <w:t>https://www.book.ru/book/935762</w:t>
        </w:r>
      </w:hyperlink>
      <w:r w:rsidRPr="003D603C">
        <w:rPr>
          <w:rFonts w:ascii="Times New Roman" w:hAnsi="Times New Roman" w:cs="Times New Roman"/>
          <w:color w:val="auto"/>
        </w:rPr>
        <w:t>. — Режим доступа: по подписке.</w:t>
      </w:r>
    </w:p>
    <w:p w:rsidR="000E4575" w:rsidRPr="003D603C" w:rsidRDefault="000E4575" w:rsidP="000E4575">
      <w:pPr>
        <w:pStyle w:val="af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proofErr w:type="spellStart"/>
      <w:r w:rsidRPr="003D603C">
        <w:rPr>
          <w:rFonts w:ascii="Times New Roman" w:hAnsi="Times New Roman" w:cs="Times New Roman"/>
          <w:color w:val="auto"/>
        </w:rPr>
        <w:t>Растова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 Ю.И.  Экономика </w:t>
      </w:r>
      <w:proofErr w:type="gramStart"/>
      <w:r w:rsidRPr="003D603C">
        <w:rPr>
          <w:rFonts w:ascii="Times New Roman" w:hAnsi="Times New Roman" w:cs="Times New Roman"/>
          <w:color w:val="auto"/>
        </w:rPr>
        <w:t>организации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учебное пособие / Ю.И. </w:t>
      </w:r>
      <w:proofErr w:type="spellStart"/>
      <w:r w:rsidRPr="003D603C">
        <w:rPr>
          <w:rFonts w:ascii="Times New Roman" w:hAnsi="Times New Roman" w:cs="Times New Roman"/>
          <w:color w:val="auto"/>
        </w:rPr>
        <w:t>Растова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Н.Н. </w:t>
      </w:r>
      <w:proofErr w:type="spellStart"/>
      <w:r w:rsidRPr="003D603C">
        <w:rPr>
          <w:rFonts w:ascii="Times New Roman" w:hAnsi="Times New Roman" w:cs="Times New Roman"/>
          <w:color w:val="auto"/>
        </w:rPr>
        <w:t>Масино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С.А. Фирсова, А.Д. </w:t>
      </w:r>
      <w:proofErr w:type="spellStart"/>
      <w:r w:rsidRPr="003D603C">
        <w:rPr>
          <w:rFonts w:ascii="Times New Roman" w:hAnsi="Times New Roman" w:cs="Times New Roman"/>
          <w:color w:val="auto"/>
        </w:rPr>
        <w:t>Шматко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. — </w:t>
      </w:r>
      <w:proofErr w:type="gramStart"/>
      <w:r w:rsidRPr="003D603C">
        <w:rPr>
          <w:rFonts w:ascii="Times New Roman" w:hAnsi="Times New Roman" w:cs="Times New Roman"/>
          <w:color w:val="auto"/>
        </w:rPr>
        <w:t>Москва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3D603C">
        <w:rPr>
          <w:rFonts w:ascii="Times New Roman" w:hAnsi="Times New Roman" w:cs="Times New Roman"/>
          <w:color w:val="auto"/>
        </w:rPr>
        <w:t>КноРус</w:t>
      </w:r>
      <w:proofErr w:type="spellEnd"/>
      <w:r w:rsidRPr="003D603C">
        <w:rPr>
          <w:rFonts w:ascii="Times New Roman" w:hAnsi="Times New Roman" w:cs="Times New Roman"/>
          <w:color w:val="auto"/>
        </w:rPr>
        <w:t xml:space="preserve">, 2021. — 200 с. — URL: </w:t>
      </w:r>
      <w:hyperlink r:id="rId23">
        <w:r w:rsidRPr="003D603C">
          <w:rPr>
            <w:rFonts w:ascii="Times New Roman" w:hAnsi="Times New Roman" w:cs="Times New Roman"/>
            <w:color w:val="auto"/>
            <w:u w:val="single" w:color="000000"/>
          </w:rPr>
          <w:t>https://www.book.ru/book/936309</w:t>
        </w:r>
      </w:hyperlink>
      <w:r w:rsidRPr="003D603C">
        <w:rPr>
          <w:rFonts w:ascii="Times New Roman" w:hAnsi="Times New Roman" w:cs="Times New Roman"/>
          <w:color w:val="auto"/>
        </w:rPr>
        <w:t>. — Режим доступа: по подписке.</w:t>
      </w:r>
    </w:p>
    <w:p w:rsidR="000E4575" w:rsidRPr="003D603C" w:rsidRDefault="000E4575" w:rsidP="000E4575">
      <w:pPr>
        <w:pStyle w:val="af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 xml:space="preserve">Кнышова Е.Н.  Экономика </w:t>
      </w:r>
      <w:proofErr w:type="gramStart"/>
      <w:r w:rsidRPr="003D603C">
        <w:rPr>
          <w:rFonts w:ascii="Times New Roman" w:hAnsi="Times New Roman" w:cs="Times New Roman"/>
          <w:color w:val="auto"/>
        </w:rPr>
        <w:t>организации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 учебник / Кнышова Е. Н., Панфилова Е. Е. – Москва : ИД ФОРУМ, НИЦ ИНФРА-М, 2021. — 336 с. — URL: </w:t>
      </w:r>
      <w:hyperlink r:id="rId24"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https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://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znanium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.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com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catalog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document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?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id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=365617 </w:t>
        </w:r>
      </w:hyperlink>
      <w:r w:rsidRPr="003D603C">
        <w:rPr>
          <w:rFonts w:ascii="Times New Roman" w:hAnsi="Times New Roman" w:cs="Times New Roman"/>
          <w:color w:val="auto"/>
        </w:rPr>
        <w:t xml:space="preserve"> . — Режим доступа: по подписке.</w:t>
      </w:r>
    </w:p>
    <w:p w:rsidR="000E4575" w:rsidRPr="003D603C" w:rsidRDefault="000E4575" w:rsidP="000E4575">
      <w:pPr>
        <w:pStyle w:val="af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auto"/>
        </w:rPr>
      </w:pPr>
      <w:r w:rsidRPr="003D603C">
        <w:rPr>
          <w:rFonts w:ascii="Times New Roman" w:hAnsi="Times New Roman" w:cs="Times New Roman"/>
          <w:color w:val="auto"/>
        </w:rPr>
        <w:t>Сафронов Н. А. Экономика организации (предприятия</w:t>
      </w:r>
      <w:proofErr w:type="gramStart"/>
      <w:r w:rsidRPr="003D603C">
        <w:rPr>
          <w:rFonts w:ascii="Times New Roman" w:hAnsi="Times New Roman" w:cs="Times New Roman"/>
          <w:color w:val="auto"/>
        </w:rPr>
        <w:t>) :</w:t>
      </w:r>
      <w:proofErr w:type="gramEnd"/>
      <w:r w:rsidRPr="003D603C">
        <w:rPr>
          <w:rFonts w:ascii="Times New Roman" w:hAnsi="Times New Roman" w:cs="Times New Roman"/>
          <w:color w:val="auto"/>
        </w:rPr>
        <w:t xml:space="preserve">  учебник — 2-е изд., с изм. / Н. А. Сафронов.—Москва : Магистр : ИНФРА-М, 2021. — 256 с. — URL: </w:t>
      </w:r>
      <w:hyperlink r:id="rId25"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https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://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znanium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.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com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catalog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/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document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?  </w:t>
        </w:r>
        <w:proofErr w:type="spellStart"/>
        <w:r w:rsidRPr="003D603C">
          <w:rPr>
            <w:rFonts w:ascii="Times New Roman" w:hAnsi="Times New Roman" w:cs="Times New Roman"/>
            <w:color w:val="auto"/>
            <w:u w:val="single" w:color="0000FF"/>
          </w:rPr>
          <w:t>id</w:t>
        </w:r>
        <w:proofErr w:type="spellEnd"/>
        <w:r w:rsidRPr="003D603C">
          <w:rPr>
            <w:rFonts w:ascii="Times New Roman" w:hAnsi="Times New Roman" w:cs="Times New Roman"/>
            <w:color w:val="auto"/>
            <w:u w:val="single" w:color="0000FF"/>
          </w:rPr>
          <w:t xml:space="preserve">  =360508 </w:t>
        </w:r>
      </w:hyperlink>
      <w:r w:rsidRPr="003D603C">
        <w:rPr>
          <w:rFonts w:ascii="Times New Roman" w:hAnsi="Times New Roman" w:cs="Times New Roman"/>
          <w:color w:val="auto"/>
        </w:rPr>
        <w:t xml:space="preserve"> . — Режим доступа: по подписке.</w:t>
      </w:r>
    </w:p>
    <w:p w:rsidR="000E4575" w:rsidRPr="003D603C" w:rsidRDefault="000E4575" w:rsidP="000E4575">
      <w:pPr>
        <w:pStyle w:val="af"/>
        <w:tabs>
          <w:tab w:val="left" w:pos="284"/>
        </w:tabs>
        <w:ind w:left="0"/>
        <w:rPr>
          <w:rFonts w:ascii="Times New Roman" w:hAnsi="Times New Roman" w:cs="Times New Roman"/>
          <w:color w:val="auto"/>
        </w:rPr>
      </w:pPr>
    </w:p>
    <w:p w:rsidR="00D25001" w:rsidRPr="003D603C" w:rsidRDefault="000E4575" w:rsidP="000E4575">
      <w:pPr>
        <w:pStyle w:val="1"/>
        <w:tabs>
          <w:tab w:val="left" w:pos="843"/>
        </w:tabs>
        <w:ind w:left="160"/>
        <w:jc w:val="both"/>
        <w:rPr>
          <w:b/>
        </w:rPr>
      </w:pPr>
      <w:bookmarkStart w:id="71" w:name="bookmark79"/>
      <w:bookmarkEnd w:id="71"/>
      <w:r w:rsidRPr="003D603C">
        <w:rPr>
          <w:b/>
        </w:rPr>
        <w:t>Электронные ресурсы:</w:t>
      </w:r>
    </w:p>
    <w:p w:rsidR="00D25001" w:rsidRPr="003D603C" w:rsidRDefault="00AC7635" w:rsidP="000E4575">
      <w:pPr>
        <w:pStyle w:val="1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</w:pPr>
      <w:hyperlink r:id="rId26" w:history="1">
        <w:bookmarkStart w:id="72" w:name="bookmark80"/>
        <w:bookmarkEnd w:id="72"/>
        <w:r w:rsidR="00147FB6" w:rsidRPr="003D603C">
          <w:t>www.book.ru</w:t>
        </w:r>
      </w:hyperlink>
      <w:r w:rsidR="00147FB6" w:rsidRPr="003D603C">
        <w:t xml:space="preserve"> (Электронно-библиотечная система</w:t>
      </w:r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  <w:tab w:val="left" w:pos="493"/>
        </w:tabs>
        <w:spacing w:line="240" w:lineRule="auto"/>
        <w:ind w:left="0" w:firstLine="0"/>
        <w:jc w:val="both"/>
      </w:pPr>
      <w:bookmarkStart w:id="73" w:name="bookmark81"/>
      <w:bookmarkEnd w:id="73"/>
      <w:r w:rsidRPr="003D603C">
        <w:t xml:space="preserve">Единое окно доступа к образовательным ресурсам </w:t>
      </w:r>
      <w:hyperlink r:id="rId27" w:history="1">
        <w:r w:rsidRPr="003D603C">
          <w:rPr>
            <w:u w:val="single"/>
          </w:rPr>
          <w:t>http://window.edu.ru/</w:t>
        </w:r>
      </w:hyperlink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  <w:tab w:val="left" w:pos="493"/>
        </w:tabs>
        <w:spacing w:line="240" w:lineRule="auto"/>
        <w:ind w:left="0" w:firstLine="0"/>
        <w:jc w:val="both"/>
      </w:pPr>
      <w:bookmarkStart w:id="74" w:name="bookmark82"/>
      <w:bookmarkEnd w:id="74"/>
      <w:r w:rsidRPr="003D603C">
        <w:t xml:space="preserve">Министерство образования и науки РФ ФГАУ «ФИРО» </w:t>
      </w:r>
      <w:hyperlink r:id="rId28" w:history="1">
        <w:r w:rsidRPr="003D603C">
          <w:rPr>
            <w:u w:val="single"/>
          </w:rPr>
          <w:t>http://www.firo.ru/</w:t>
        </w:r>
      </w:hyperlink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  <w:tab w:val="left" w:pos="473"/>
        </w:tabs>
        <w:spacing w:line="240" w:lineRule="auto"/>
        <w:ind w:left="0" w:firstLine="0"/>
        <w:jc w:val="both"/>
      </w:pPr>
      <w:bookmarkStart w:id="75" w:name="bookmark83"/>
      <w:bookmarkEnd w:id="75"/>
      <w:r w:rsidRPr="003D603C">
        <w:t>Портал «Всеобуч»- справочно-информационный образовательный сайт, единое окно доступа к образовательным ресурсам -</w:t>
      </w:r>
      <w:hyperlink r:id="rId29" w:history="1">
        <w:r w:rsidRPr="003D603C">
          <w:rPr>
            <w:u w:val="single"/>
          </w:rPr>
          <w:t>http://www.edu-all.ru/</w:t>
        </w:r>
      </w:hyperlink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  <w:tab w:val="left" w:pos="483"/>
        </w:tabs>
        <w:spacing w:line="240" w:lineRule="auto"/>
        <w:ind w:left="0" w:firstLine="0"/>
        <w:jc w:val="both"/>
      </w:pPr>
      <w:bookmarkStart w:id="76" w:name="bookmark84"/>
      <w:bookmarkEnd w:id="76"/>
      <w:r w:rsidRPr="003D603C">
        <w:t xml:space="preserve">Экономико-правовая библиотека [Электронный ресурс]. — Режим доступа : </w:t>
      </w:r>
      <w:hyperlink r:id="rId30" w:history="1">
        <w:r w:rsidRPr="003D603C">
          <w:rPr>
            <w:u w:val="single"/>
          </w:rPr>
          <w:t>http://www.vuzlib.net</w:t>
        </w:r>
      </w:hyperlink>
      <w:r w:rsidRPr="003D603C">
        <w:t>.</w:t>
      </w:r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</w:pPr>
      <w:bookmarkStart w:id="77" w:name="bookmark85"/>
      <w:bookmarkStart w:id="78" w:name="bookmark86"/>
      <w:bookmarkEnd w:id="77"/>
      <w:bookmarkEnd w:id="78"/>
      <w:r w:rsidRPr="003D603C">
        <w:t xml:space="preserve">Информационно правовой портал </w:t>
      </w:r>
      <w:proofErr w:type="spellStart"/>
      <w:r w:rsidRPr="003D603C">
        <w:rPr>
          <w:u w:val="single"/>
        </w:rPr>
        <w:t>http</w:t>
      </w:r>
      <w:proofErr w:type="spellEnd"/>
      <w:r w:rsidRPr="003D603C">
        <w:rPr>
          <w:u w:val="single"/>
        </w:rPr>
        <w:t xml:space="preserve"> ://konsultant.ru/</w:t>
      </w:r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</w:pPr>
      <w:bookmarkStart w:id="79" w:name="bookmark87"/>
      <w:bookmarkEnd w:id="79"/>
      <w:r w:rsidRPr="003D603C">
        <w:t xml:space="preserve">Информационно правовой портал </w:t>
      </w:r>
      <w:hyperlink r:id="rId31" w:history="1">
        <w:r w:rsidRPr="003D603C">
          <w:rPr>
            <w:u w:val="single"/>
          </w:rPr>
          <w:t>http://www.garant.ru/</w:t>
        </w:r>
      </w:hyperlink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</w:pPr>
      <w:bookmarkStart w:id="80" w:name="bookmark88"/>
      <w:bookmarkEnd w:id="80"/>
      <w:r w:rsidRPr="003D603C">
        <w:t xml:space="preserve">Официальный сайт Министерства Финансов Российской Федерации </w:t>
      </w:r>
      <w:hyperlink r:id="rId32" w:history="1">
        <w:r w:rsidRPr="003D603C">
          <w:rPr>
            <w:u w:val="single"/>
          </w:rPr>
          <w:t>https://www.minfin.ru/</w:t>
        </w:r>
      </w:hyperlink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</w:pPr>
      <w:bookmarkStart w:id="81" w:name="bookmark89"/>
      <w:bookmarkEnd w:id="81"/>
      <w:r w:rsidRPr="003D603C">
        <w:t xml:space="preserve">Официальный сайт Федеральной налоговой службы Российской Федерации </w:t>
      </w:r>
      <w:hyperlink r:id="rId33" w:history="1">
        <w:r w:rsidRPr="003D603C">
          <w:rPr>
            <w:u w:val="single"/>
          </w:rPr>
          <w:t>https://www.nalog.ru/</w:t>
        </w:r>
      </w:hyperlink>
    </w:p>
    <w:p w:rsidR="00D25001" w:rsidRPr="003D603C" w:rsidRDefault="00147FB6" w:rsidP="000E4575">
      <w:pPr>
        <w:pStyle w:val="1"/>
        <w:numPr>
          <w:ilvl w:val="0"/>
          <w:numId w:val="17"/>
        </w:numPr>
        <w:tabs>
          <w:tab w:val="left" w:pos="284"/>
          <w:tab w:val="left" w:pos="426"/>
        </w:tabs>
        <w:spacing w:line="240" w:lineRule="auto"/>
        <w:ind w:left="0" w:firstLine="0"/>
        <w:jc w:val="both"/>
      </w:pPr>
      <w:bookmarkStart w:id="82" w:name="bookmark90"/>
      <w:bookmarkEnd w:id="82"/>
      <w:r w:rsidRPr="003D603C">
        <w:t xml:space="preserve">Официальный сайт Пенсионного фонда России </w:t>
      </w:r>
      <w:hyperlink r:id="rId34" w:history="1">
        <w:r w:rsidRPr="003D603C">
          <w:rPr>
            <w:u w:val="single"/>
          </w:rPr>
          <w:t>http://www.pfrf.ru/</w:t>
        </w:r>
      </w:hyperlink>
    </w:p>
    <w:p w:rsidR="00D25001" w:rsidRDefault="00147FB6" w:rsidP="000E4575">
      <w:pPr>
        <w:pStyle w:val="1"/>
        <w:numPr>
          <w:ilvl w:val="0"/>
          <w:numId w:val="17"/>
        </w:numPr>
        <w:tabs>
          <w:tab w:val="left" w:pos="284"/>
          <w:tab w:val="left" w:pos="426"/>
        </w:tabs>
        <w:spacing w:after="180" w:line="240" w:lineRule="auto"/>
        <w:ind w:left="0" w:firstLine="0"/>
        <w:jc w:val="both"/>
      </w:pPr>
      <w:bookmarkStart w:id="83" w:name="bookmark91"/>
      <w:bookmarkEnd w:id="83"/>
      <w:r w:rsidRPr="003D603C">
        <w:t>Официальный сайт Фонда</w:t>
      </w:r>
      <w:r w:rsidRPr="000E4575">
        <w:rPr>
          <w:sz w:val="28"/>
          <w:szCs w:val="28"/>
        </w:rPr>
        <w:t xml:space="preserve"> социального страхования </w:t>
      </w:r>
      <w:hyperlink r:id="rId35" w:history="1">
        <w:r w:rsidRPr="000E4575">
          <w:rPr>
            <w:sz w:val="28"/>
            <w:szCs w:val="28"/>
            <w:u w:val="single"/>
          </w:rPr>
          <w:t>http://fss.ru/</w:t>
        </w:r>
      </w:hyperlink>
      <w:r>
        <w:br w:type="page"/>
      </w:r>
    </w:p>
    <w:p w:rsidR="00E20144" w:rsidRPr="0068051A" w:rsidRDefault="00147FB6" w:rsidP="00E20144">
      <w:pPr>
        <w:pStyle w:val="1"/>
        <w:numPr>
          <w:ilvl w:val="0"/>
          <w:numId w:val="9"/>
        </w:numPr>
        <w:tabs>
          <w:tab w:val="left" w:pos="403"/>
        </w:tabs>
        <w:spacing w:line="252" w:lineRule="auto"/>
        <w:jc w:val="center"/>
        <w:rPr>
          <w:sz w:val="28"/>
          <w:szCs w:val="28"/>
        </w:rPr>
      </w:pPr>
      <w:bookmarkStart w:id="84" w:name="bookmark92"/>
      <w:bookmarkEnd w:id="84"/>
      <w:r w:rsidRPr="0068051A">
        <w:rPr>
          <w:b/>
          <w:bCs/>
          <w:sz w:val="28"/>
          <w:szCs w:val="28"/>
        </w:rPr>
        <w:lastRenderedPageBreak/>
        <w:t>КОНТРОЛЬ И ОЦЕНКА РЕЗУЛЬТАТОВ ОСВОЕНИЯ УЧЕБНОЙ</w:t>
      </w:r>
      <w:r w:rsidRPr="0068051A">
        <w:rPr>
          <w:b/>
          <w:bCs/>
          <w:sz w:val="28"/>
          <w:szCs w:val="28"/>
        </w:rPr>
        <w:br/>
        <w:t>ДИСЦИПЛИНЫ</w:t>
      </w:r>
    </w:p>
    <w:p w:rsidR="00E20144" w:rsidRDefault="00E20144" w:rsidP="00E20144">
      <w:pPr>
        <w:pStyle w:val="1"/>
        <w:tabs>
          <w:tab w:val="left" w:pos="403"/>
        </w:tabs>
        <w:spacing w:line="252" w:lineRule="auto"/>
        <w:rPr>
          <w:sz w:val="22"/>
          <w:szCs w:val="22"/>
        </w:rPr>
      </w:pPr>
    </w:p>
    <w:tbl>
      <w:tblPr>
        <w:tblW w:w="529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8"/>
        <w:gridCol w:w="2846"/>
        <w:gridCol w:w="2077"/>
      </w:tblGrid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Результаты обучения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E2014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Критерии оценки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E2014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Методы оценки</w:t>
            </w: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правильности составления и обработки первичных бухгалтерских документов</w:t>
            </w:r>
          </w:p>
        </w:tc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</w:t>
            </w: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  <w:lastRenderedPageBreak/>
              <w:t>Экспертная оценка деятельности обучающихся при выполнении   и защите результатов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рабочего плана счетов бухгалтерского учета организации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учета денежных средств и оформления денежных и кассовых документов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rPr>
          <w:trHeight w:val="936"/>
        </w:trPr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правильности формирования бухгалтерских проводок по учету активов организации на основе рабочего плана счетов бухгалтерского учета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правильности формирования бухгалтерских проводок по учету источников активов организации на основе рабочего плана счетов бухгалтерского учета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правильности проведения инвентаризаций организации и документального оформления ее результатов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на соответствие требований правовой и нормативной базы и внутренних регламентов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формирования бухгалтерских проводок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Умение проводить проверку формирования  бухгалтерских проводок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Умение проводить проверку правильности отражения результатов хозяйственной деятельности за отчетный период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правильности составления бухгалтерской (финансовой) и налоговой отчетности, а также отчетности во внебюджетные фонды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достоверности</w:t>
            </w: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информации об активах и финансовом положении организации, ее платежеспособности и доходности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Умение проводить проверку достоверности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Умение оценивать соответствие производимых хозяйственных операций и эффективность использования активов правовой и нормативной базе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правильности формирования бухгалтерских проводок по учету источников активов организации на основе рабочего плана счетов бухгалтерского учета</w:t>
            </w:r>
          </w:p>
        </w:tc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оценка «хорошо» выставляется обучающемуся, если он твердо знает материал курса, грамотно и по существу излагает его, не </w:t>
            </w: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  <w:r w:rsidRPr="00E20144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  <w:lastRenderedPageBreak/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рабочего плана счетов бухгалтерского учета организации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учета денежных средств и оформления денежных и кассовых документов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правильности формирования бухгалтерских проводок по учету активов организации на основе рабочего плана счетов бухгалтерского учета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правильности формирования бухгалтерских проводок по учету источников активов организации на основе рабочего плана счетов бухгалтерского учета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правильности проведения инвентаризаций организации и документального оформления ее результатов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на соответствие требований правовой и нормативной базы и внутренних регламентов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проведения проверки формирования бухгалтерских проводок по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проведения проверки формирования бухгалтерских проводок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проведения проверки правильности отражения результатов хозяйственной деятельности за отчетный период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правильности составления бухгалтерской (финансовой) и налоговой отчетности, а также отчетности во внебюджетные фонды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достоверности</w:t>
            </w: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информации об активах и финансовом положении организации, ее платежеспособности и доходности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Знание порядка </w:t>
            </w: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проведения проверки достоверности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  <w:tr w:rsidR="00E20144" w:rsidRPr="00E20144" w:rsidTr="0068051A"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014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Знание методики оценки соответствия производимых хозяйственных операций и эффективности использования активов правовой и нормативной базе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44" w:rsidRPr="00E20144" w:rsidRDefault="00E20144" w:rsidP="0068051A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 w:bidi="ar-SA"/>
              </w:rPr>
            </w:pPr>
          </w:p>
        </w:tc>
      </w:tr>
    </w:tbl>
    <w:p w:rsidR="00E20144" w:rsidRDefault="00E20144" w:rsidP="00E20144">
      <w:pPr>
        <w:widowControl/>
        <w:spacing w:after="200" w:line="268" w:lineRule="exact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051A" w:rsidRDefault="0068051A" w:rsidP="00E20144">
      <w:pPr>
        <w:widowControl/>
        <w:spacing w:after="200" w:line="268" w:lineRule="exact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051A" w:rsidRDefault="0068051A" w:rsidP="00E20144">
      <w:pPr>
        <w:widowControl/>
        <w:spacing w:after="200" w:line="268" w:lineRule="exact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051A" w:rsidRDefault="0068051A" w:rsidP="00E20144">
      <w:pPr>
        <w:widowControl/>
        <w:spacing w:after="200" w:line="268" w:lineRule="exact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051A" w:rsidRDefault="0068051A" w:rsidP="00E20144">
      <w:pPr>
        <w:widowControl/>
        <w:spacing w:after="200" w:line="268" w:lineRule="exact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D25001" w:rsidRDefault="00147FB6">
      <w:pPr>
        <w:spacing w:line="1" w:lineRule="exact"/>
        <w:rPr>
          <w:sz w:val="2"/>
          <w:szCs w:val="2"/>
        </w:rPr>
      </w:pPr>
      <w:r>
        <w:br w:type="page"/>
      </w:r>
    </w:p>
    <w:p w:rsidR="00D25001" w:rsidRPr="007816B5" w:rsidRDefault="00147FB6" w:rsidP="00A72A1B">
      <w:pPr>
        <w:pStyle w:val="1"/>
        <w:numPr>
          <w:ilvl w:val="0"/>
          <w:numId w:val="9"/>
        </w:numPr>
        <w:tabs>
          <w:tab w:val="left" w:pos="793"/>
        </w:tabs>
        <w:spacing w:line="240" w:lineRule="auto"/>
        <w:jc w:val="both"/>
        <w:rPr>
          <w:sz w:val="28"/>
          <w:szCs w:val="28"/>
        </w:rPr>
      </w:pPr>
      <w:bookmarkStart w:id="85" w:name="bookmark93"/>
      <w:bookmarkEnd w:id="85"/>
      <w:r w:rsidRPr="00A72A1B">
        <w:rPr>
          <w:b/>
          <w:bCs/>
          <w:sz w:val="28"/>
          <w:szCs w:val="28"/>
        </w:rPr>
        <w:lastRenderedPageBreak/>
        <w:t>СПЕЦИАЛЬНЫЕ ИНФОРМАЦИОННО</w:t>
      </w:r>
      <w:r w:rsidR="00BB43D6">
        <w:rPr>
          <w:b/>
          <w:bCs/>
          <w:sz w:val="28"/>
          <w:szCs w:val="28"/>
        </w:rPr>
        <w:t xml:space="preserve"> </w:t>
      </w:r>
      <w:r w:rsidRPr="00A72A1B">
        <w:rPr>
          <w:b/>
          <w:bCs/>
          <w:sz w:val="28"/>
          <w:szCs w:val="28"/>
        </w:rPr>
        <w:t>-</w:t>
      </w:r>
      <w:r w:rsidR="00BB43D6">
        <w:rPr>
          <w:b/>
          <w:bCs/>
          <w:sz w:val="28"/>
          <w:szCs w:val="28"/>
        </w:rPr>
        <w:t xml:space="preserve"> </w:t>
      </w:r>
      <w:r w:rsidRPr="00A72A1B">
        <w:rPr>
          <w:b/>
          <w:bCs/>
          <w:sz w:val="28"/>
          <w:szCs w:val="28"/>
        </w:rPr>
        <w:t>МЕТОДИЧЕСКИЕ УСЛОВИЯ</w:t>
      </w:r>
      <w:r w:rsidR="00BB43D6">
        <w:rPr>
          <w:b/>
          <w:bCs/>
          <w:sz w:val="28"/>
          <w:szCs w:val="28"/>
        </w:rPr>
        <w:t xml:space="preserve"> </w:t>
      </w:r>
      <w:r w:rsidRPr="00A72A1B">
        <w:rPr>
          <w:b/>
          <w:bCs/>
          <w:sz w:val="28"/>
          <w:szCs w:val="28"/>
        </w:rPr>
        <w:t>РЕАЛИЗАЦИИ ПРОГРАММЫ ДЛЯ ИНВАЛИДОВ И ЛИЦ С ОГРАНИЧЕННЫМИ</w:t>
      </w:r>
      <w:r w:rsidR="007816B5">
        <w:rPr>
          <w:b/>
          <w:bCs/>
          <w:sz w:val="28"/>
          <w:szCs w:val="28"/>
        </w:rPr>
        <w:t xml:space="preserve"> </w:t>
      </w:r>
      <w:r w:rsidRPr="00A72A1B">
        <w:rPr>
          <w:b/>
          <w:bCs/>
          <w:sz w:val="28"/>
          <w:szCs w:val="28"/>
        </w:rPr>
        <w:t>ВОЗМОЖНОСТЯМИ</w:t>
      </w:r>
    </w:p>
    <w:p w:rsidR="007816B5" w:rsidRPr="00A72A1B" w:rsidRDefault="007816B5" w:rsidP="007816B5">
      <w:pPr>
        <w:pStyle w:val="1"/>
        <w:tabs>
          <w:tab w:val="left" w:pos="793"/>
        </w:tabs>
        <w:spacing w:line="240" w:lineRule="auto"/>
        <w:jc w:val="both"/>
        <w:rPr>
          <w:sz w:val="28"/>
          <w:szCs w:val="28"/>
        </w:rPr>
      </w:pPr>
    </w:p>
    <w:p w:rsidR="00D25001" w:rsidRPr="007816B5" w:rsidRDefault="00147FB6" w:rsidP="00A72A1B">
      <w:pPr>
        <w:pStyle w:val="1"/>
        <w:spacing w:line="240" w:lineRule="auto"/>
        <w:ind w:firstLine="740"/>
        <w:jc w:val="both"/>
      </w:pPr>
      <w:r w:rsidRPr="007816B5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D25001" w:rsidRPr="007816B5" w:rsidRDefault="00147FB6" w:rsidP="00A72A1B">
      <w:pPr>
        <w:pStyle w:val="1"/>
        <w:spacing w:line="240" w:lineRule="auto"/>
        <w:jc w:val="both"/>
      </w:pPr>
      <w:r w:rsidRPr="007816B5">
        <w:t>Требования к поступающему</w:t>
      </w:r>
    </w:p>
    <w:p w:rsidR="00D25001" w:rsidRPr="007816B5" w:rsidRDefault="00147FB6" w:rsidP="00A72A1B">
      <w:pPr>
        <w:pStyle w:val="1"/>
        <w:spacing w:line="240" w:lineRule="auto"/>
        <w:ind w:firstLine="740"/>
        <w:jc w:val="both"/>
      </w:pPr>
      <w:r w:rsidRPr="007816B5">
        <w:t>Инвалид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D25001" w:rsidRPr="007816B5" w:rsidRDefault="00147FB6" w:rsidP="00A72A1B">
      <w:pPr>
        <w:pStyle w:val="1"/>
        <w:spacing w:line="240" w:lineRule="auto"/>
        <w:ind w:firstLine="740"/>
        <w:jc w:val="both"/>
      </w:pPr>
      <w:r w:rsidRPr="007816B5">
        <w:t>Лицо с ограниченными возможностями здоровья при поступлении на адаптированную образовательную программу должно предъявить заключение психолого- 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sectPr w:rsidR="00D25001" w:rsidRPr="007816B5" w:rsidSect="0068051A">
      <w:footerReference w:type="default" r:id="rId36"/>
      <w:pgSz w:w="11900" w:h="16840"/>
      <w:pgMar w:top="709" w:right="553" w:bottom="1667" w:left="1440" w:header="45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635" w:rsidRDefault="00AC7635">
      <w:r>
        <w:separator/>
      </w:r>
    </w:p>
  </w:endnote>
  <w:endnote w:type="continuationSeparator" w:id="0">
    <w:p w:rsidR="00AC7635" w:rsidRDefault="00AC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9128708"/>
      <w:docPartObj>
        <w:docPartGallery w:val="Page Numbers (Bottom of Page)"/>
        <w:docPartUnique/>
      </w:docPartObj>
    </w:sdtPr>
    <w:sdtEndPr/>
    <w:sdtContent>
      <w:p w:rsidR="00687B53" w:rsidRDefault="00687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E1B">
          <w:rPr>
            <w:noProof/>
          </w:rPr>
          <w:t>6</w:t>
        </w:r>
        <w:r>
          <w:fldChar w:fldCharType="end"/>
        </w:r>
      </w:p>
    </w:sdtContent>
  </w:sdt>
  <w:p w:rsidR="00687B53" w:rsidRDefault="00687B53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53" w:rsidRDefault="00687B53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53" w:rsidRDefault="00687B53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53" w:rsidRDefault="00687B53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53" w:rsidRDefault="00687B53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635" w:rsidRDefault="00AC7635"/>
  </w:footnote>
  <w:footnote w:type="continuationSeparator" w:id="0">
    <w:p w:rsidR="00AC7635" w:rsidRDefault="00AC76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FA0"/>
    <w:multiLevelType w:val="hybridMultilevel"/>
    <w:tmpl w:val="AA9A6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AA0422B"/>
    <w:multiLevelType w:val="multilevel"/>
    <w:tmpl w:val="6D42EC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E32050"/>
    <w:multiLevelType w:val="multilevel"/>
    <w:tmpl w:val="BCDA92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7A30D9"/>
    <w:multiLevelType w:val="multilevel"/>
    <w:tmpl w:val="02D85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AC543E"/>
    <w:multiLevelType w:val="multilevel"/>
    <w:tmpl w:val="513AAF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B7523A"/>
    <w:multiLevelType w:val="multilevel"/>
    <w:tmpl w:val="90A23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5D648E"/>
    <w:multiLevelType w:val="multilevel"/>
    <w:tmpl w:val="DB70E86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CB22A8"/>
    <w:multiLevelType w:val="multilevel"/>
    <w:tmpl w:val="6A083D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A379B3"/>
    <w:multiLevelType w:val="multilevel"/>
    <w:tmpl w:val="1BFC02E8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B028E4"/>
    <w:multiLevelType w:val="multilevel"/>
    <w:tmpl w:val="B53E7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3F4A8F"/>
    <w:multiLevelType w:val="multilevel"/>
    <w:tmpl w:val="60BA2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5116F3"/>
    <w:multiLevelType w:val="multilevel"/>
    <w:tmpl w:val="28943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9885940"/>
    <w:multiLevelType w:val="multilevel"/>
    <w:tmpl w:val="3354AE8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064001"/>
    <w:multiLevelType w:val="multilevel"/>
    <w:tmpl w:val="37507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B1932"/>
    <w:multiLevelType w:val="multilevel"/>
    <w:tmpl w:val="6D34DB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ED7864"/>
    <w:multiLevelType w:val="hybridMultilevel"/>
    <w:tmpl w:val="AD1A746C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7" w15:restartNumberingAfterBreak="0">
    <w:nsid w:val="76B24CE0"/>
    <w:multiLevelType w:val="hybridMultilevel"/>
    <w:tmpl w:val="E0E8A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F5F0C"/>
    <w:multiLevelType w:val="multilevel"/>
    <w:tmpl w:val="533A6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802122"/>
    <w:multiLevelType w:val="multilevel"/>
    <w:tmpl w:val="1000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15"/>
  </w:num>
  <w:num w:numId="5">
    <w:abstractNumId w:val="2"/>
  </w:num>
  <w:num w:numId="6">
    <w:abstractNumId w:val="8"/>
  </w:num>
  <w:num w:numId="7">
    <w:abstractNumId w:val="9"/>
  </w:num>
  <w:num w:numId="8">
    <w:abstractNumId w:val="10"/>
  </w:num>
  <w:num w:numId="9">
    <w:abstractNumId w:val="13"/>
  </w:num>
  <w:num w:numId="10">
    <w:abstractNumId w:val="14"/>
  </w:num>
  <w:num w:numId="11">
    <w:abstractNumId w:val="4"/>
  </w:num>
  <w:num w:numId="12">
    <w:abstractNumId w:val="3"/>
  </w:num>
  <w:num w:numId="13">
    <w:abstractNumId w:val="7"/>
  </w:num>
  <w:num w:numId="14">
    <w:abstractNumId w:val="18"/>
  </w:num>
  <w:num w:numId="15">
    <w:abstractNumId w:val="12"/>
  </w:num>
  <w:num w:numId="16">
    <w:abstractNumId w:val="0"/>
  </w:num>
  <w:num w:numId="17">
    <w:abstractNumId w:val="16"/>
  </w:num>
  <w:num w:numId="18">
    <w:abstractNumId w:val="17"/>
  </w:num>
  <w:num w:numId="19">
    <w:abstractNumId w:val="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001"/>
    <w:rsid w:val="00020947"/>
    <w:rsid w:val="00064856"/>
    <w:rsid w:val="000E4575"/>
    <w:rsid w:val="00147FB6"/>
    <w:rsid w:val="00186D68"/>
    <w:rsid w:val="001E26BF"/>
    <w:rsid w:val="001E34B2"/>
    <w:rsid w:val="0021289D"/>
    <w:rsid w:val="002710F3"/>
    <w:rsid w:val="002A60A8"/>
    <w:rsid w:val="002C5AF1"/>
    <w:rsid w:val="00305E96"/>
    <w:rsid w:val="003823C2"/>
    <w:rsid w:val="003D603C"/>
    <w:rsid w:val="004376C7"/>
    <w:rsid w:val="00454299"/>
    <w:rsid w:val="004A45A8"/>
    <w:rsid w:val="004F02AD"/>
    <w:rsid w:val="005550AA"/>
    <w:rsid w:val="00606A91"/>
    <w:rsid w:val="0062490E"/>
    <w:rsid w:val="00641E3E"/>
    <w:rsid w:val="0068051A"/>
    <w:rsid w:val="00687B53"/>
    <w:rsid w:val="006C7F20"/>
    <w:rsid w:val="006D13AB"/>
    <w:rsid w:val="006D1484"/>
    <w:rsid w:val="006D3F5E"/>
    <w:rsid w:val="006E6D27"/>
    <w:rsid w:val="00714C8C"/>
    <w:rsid w:val="00734938"/>
    <w:rsid w:val="007415F6"/>
    <w:rsid w:val="007816B5"/>
    <w:rsid w:val="007B0D28"/>
    <w:rsid w:val="007E626F"/>
    <w:rsid w:val="007F4B52"/>
    <w:rsid w:val="00803FAF"/>
    <w:rsid w:val="00881342"/>
    <w:rsid w:val="008B2E1B"/>
    <w:rsid w:val="008D27C3"/>
    <w:rsid w:val="00907DCD"/>
    <w:rsid w:val="00980766"/>
    <w:rsid w:val="00A225D8"/>
    <w:rsid w:val="00A31690"/>
    <w:rsid w:val="00A603F1"/>
    <w:rsid w:val="00A72A1B"/>
    <w:rsid w:val="00A74614"/>
    <w:rsid w:val="00AA6704"/>
    <w:rsid w:val="00AC7635"/>
    <w:rsid w:val="00AE0B48"/>
    <w:rsid w:val="00AF4F04"/>
    <w:rsid w:val="00B27E59"/>
    <w:rsid w:val="00B45CDA"/>
    <w:rsid w:val="00B62CB1"/>
    <w:rsid w:val="00B64B6A"/>
    <w:rsid w:val="00B73D01"/>
    <w:rsid w:val="00BB43D6"/>
    <w:rsid w:val="00BB6ED8"/>
    <w:rsid w:val="00BD2259"/>
    <w:rsid w:val="00BE1BE1"/>
    <w:rsid w:val="00C040A9"/>
    <w:rsid w:val="00C160CD"/>
    <w:rsid w:val="00C53A3F"/>
    <w:rsid w:val="00CE7717"/>
    <w:rsid w:val="00D07656"/>
    <w:rsid w:val="00D25001"/>
    <w:rsid w:val="00D36152"/>
    <w:rsid w:val="00D972D2"/>
    <w:rsid w:val="00DB6BFF"/>
    <w:rsid w:val="00DC4A07"/>
    <w:rsid w:val="00DD42A6"/>
    <w:rsid w:val="00DD48C7"/>
    <w:rsid w:val="00DE5A42"/>
    <w:rsid w:val="00DF0775"/>
    <w:rsid w:val="00E20144"/>
    <w:rsid w:val="00E6638F"/>
    <w:rsid w:val="00EB5880"/>
    <w:rsid w:val="00F00DA2"/>
    <w:rsid w:val="00F22FA3"/>
    <w:rsid w:val="00F707DF"/>
    <w:rsid w:val="00F823BD"/>
    <w:rsid w:val="00F8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5EABC"/>
  <w15:docId w15:val="{D94A0277-E92A-4AB0-B679-DF1D4DBB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line="394" w:lineRule="auto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1E34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E34B2"/>
    <w:rPr>
      <w:color w:val="000000"/>
    </w:rPr>
  </w:style>
  <w:style w:type="paragraph" w:styleId="ac">
    <w:name w:val="footer"/>
    <w:basedOn w:val="a"/>
    <w:link w:val="ad"/>
    <w:uiPriority w:val="99"/>
    <w:unhideWhenUsed/>
    <w:rsid w:val="001E34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E34B2"/>
    <w:rPr>
      <w:color w:val="000000"/>
    </w:rPr>
  </w:style>
  <w:style w:type="table" w:customStyle="1" w:styleId="21">
    <w:name w:val="Сетка таблицы21"/>
    <w:basedOn w:val="a1"/>
    <w:next w:val="ae"/>
    <w:uiPriority w:val="39"/>
    <w:rsid w:val="001E34B2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1E3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02094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F4F0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4F04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№1_"/>
    <w:basedOn w:val="a0"/>
    <w:link w:val="11"/>
    <w:rsid w:val="004A45A8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rsid w:val="004A45A8"/>
    <w:pPr>
      <w:spacing w:after="120" w:line="310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.php?item=booksearch&amp;code=%D1%8D%D0%BA%D0%BE%D0%BD%D0%BE%D0%BC%D0%B8%D0%BA%D0%B0%202017" TargetMode="External"/><Relationship Id="rId18" Type="http://schemas.openxmlformats.org/officeDocument/2006/relationships/hyperlink" Target="https://urait.ru/book/ekonomika-organizacii-446257" TargetMode="External"/><Relationship Id="rId26" Type="http://schemas.openxmlformats.org/officeDocument/2006/relationships/hyperlink" Target="http://www.book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nanium.com/catalog/document?id=360453" TargetMode="External"/><Relationship Id="rId34" Type="http://schemas.openxmlformats.org/officeDocument/2006/relationships/hyperlink" Target="http://www.pfrf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znanium.com/catalog.php?item=booksearch&amp;code=%D1%8D%D0%BA%D0%BE%D0%BD%D0%BE%D0%BC%D0%B8%D0%BA%D0%B0%202017" TargetMode="External"/><Relationship Id="rId17" Type="http://schemas.openxmlformats.org/officeDocument/2006/relationships/hyperlink" Target="https://urait.ru/book/ekonomika-organizacii-469692" TargetMode="External"/><Relationship Id="rId25" Type="http://schemas.openxmlformats.org/officeDocument/2006/relationships/hyperlink" Target="https://znanium.com/catalog/document?id=360508" TargetMode="External"/><Relationship Id="rId33" Type="http://schemas.openxmlformats.org/officeDocument/2006/relationships/hyperlink" Target="https://www.nalog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book.ru/book/936260" TargetMode="External"/><Relationship Id="rId20" Type="http://schemas.openxmlformats.org/officeDocument/2006/relationships/hyperlink" Target="https://urait.ru/book/ekonomika-organizacii-praktikum-470374" TargetMode="External"/><Relationship Id="rId29" Type="http://schemas.openxmlformats.org/officeDocument/2006/relationships/hyperlink" Target="http://www.edu-al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s://znanium.com/catalog/document?id=365617" TargetMode="External"/><Relationship Id="rId32" Type="http://schemas.openxmlformats.org/officeDocument/2006/relationships/hyperlink" Target="https://www.minfin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znanium.com/catalog/document?id=360383" TargetMode="External"/><Relationship Id="rId23" Type="http://schemas.openxmlformats.org/officeDocument/2006/relationships/hyperlink" Target="https://www.book.ru/book/936309" TargetMode="External"/><Relationship Id="rId28" Type="http://schemas.openxmlformats.org/officeDocument/2006/relationships/hyperlink" Target="http://www.firo.ru/" TargetMode="External"/><Relationship Id="rId36" Type="http://schemas.openxmlformats.org/officeDocument/2006/relationships/footer" Target="footer5.xml"/><Relationship Id="rId10" Type="http://schemas.openxmlformats.org/officeDocument/2006/relationships/footer" Target="footer3.xml"/><Relationship Id="rId19" Type="http://schemas.openxmlformats.org/officeDocument/2006/relationships/hyperlink" Target="https://urait.ru/book/ekonomika-organizacii-praktikum-470374" TargetMode="External"/><Relationship Id="rId31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znanium.com/catalog/document?id=360475" TargetMode="External"/><Relationship Id="rId22" Type="http://schemas.openxmlformats.org/officeDocument/2006/relationships/hyperlink" Target="https://www.book.ru/book/935762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://www.vuzlib.net" TargetMode="External"/><Relationship Id="rId35" Type="http://schemas.openxmlformats.org/officeDocument/2006/relationships/hyperlink" Target="http://f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20</Pages>
  <Words>5711</Words>
  <Characters>32559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42</cp:revision>
  <cp:lastPrinted>2024-11-27T12:12:00Z</cp:lastPrinted>
  <dcterms:created xsi:type="dcterms:W3CDTF">2022-06-16T07:28:00Z</dcterms:created>
  <dcterms:modified xsi:type="dcterms:W3CDTF">2024-12-12T15:54:00Z</dcterms:modified>
</cp:coreProperties>
</file>